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F7DF8" w14:textId="77777777" w:rsidR="00870AB2" w:rsidRPr="006B24F4" w:rsidRDefault="00C1572D" w:rsidP="006B24F4">
      <w:pPr>
        <w:spacing w:line="480" w:lineRule="auto"/>
        <w:rPr>
          <w:rFonts w:ascii="Times New Roman" w:hAnsi="Times New Roman" w:cs="Times New Roman"/>
        </w:rPr>
      </w:pPr>
      <w:r w:rsidRPr="006B24F4">
        <w:rPr>
          <w:rFonts w:ascii="Times New Roman" w:hAnsi="Times New Roman" w:cs="Times New Roman"/>
        </w:rPr>
        <w:t>Dan Tamulonis</w:t>
      </w:r>
    </w:p>
    <w:p w14:paraId="7D80515B" w14:textId="77777777" w:rsidR="00C1572D" w:rsidRPr="006B24F4" w:rsidRDefault="00C1572D" w:rsidP="006B24F4">
      <w:pPr>
        <w:spacing w:line="480" w:lineRule="auto"/>
        <w:rPr>
          <w:rFonts w:ascii="Times New Roman" w:hAnsi="Times New Roman" w:cs="Times New Roman"/>
        </w:rPr>
      </w:pPr>
      <w:r w:rsidRPr="006B24F4">
        <w:rPr>
          <w:rFonts w:ascii="Times New Roman" w:hAnsi="Times New Roman" w:cs="Times New Roman"/>
        </w:rPr>
        <w:t>Dr. Porter</w:t>
      </w:r>
    </w:p>
    <w:p w14:paraId="3EBE0E17" w14:textId="48FD4E0F" w:rsidR="00C1572D" w:rsidRPr="006B24F4" w:rsidRDefault="00C1572D" w:rsidP="006B24F4">
      <w:pPr>
        <w:spacing w:line="480" w:lineRule="auto"/>
        <w:rPr>
          <w:rFonts w:ascii="Times New Roman" w:hAnsi="Times New Roman" w:cs="Times New Roman"/>
        </w:rPr>
      </w:pPr>
      <w:r w:rsidRPr="006B24F4">
        <w:rPr>
          <w:rFonts w:ascii="Times New Roman" w:hAnsi="Times New Roman" w:cs="Times New Roman"/>
        </w:rPr>
        <w:t>M</w:t>
      </w:r>
      <w:r w:rsidR="004152E5" w:rsidRPr="006B24F4">
        <w:rPr>
          <w:rFonts w:ascii="Times New Roman" w:hAnsi="Times New Roman" w:cs="Times New Roman"/>
        </w:rPr>
        <w:t xml:space="preserve">icrobiology </w:t>
      </w:r>
      <w:r w:rsidRPr="006B24F4">
        <w:rPr>
          <w:rFonts w:ascii="Times New Roman" w:hAnsi="Times New Roman" w:cs="Times New Roman"/>
        </w:rPr>
        <w:t>201H</w:t>
      </w:r>
    </w:p>
    <w:p w14:paraId="1C2F4FEA" w14:textId="77777777" w:rsidR="00C1572D" w:rsidRPr="006B24F4" w:rsidRDefault="00C1572D" w:rsidP="006B24F4">
      <w:pPr>
        <w:spacing w:line="480" w:lineRule="auto"/>
        <w:rPr>
          <w:rFonts w:ascii="Times New Roman" w:hAnsi="Times New Roman" w:cs="Times New Roman"/>
        </w:rPr>
      </w:pPr>
      <w:r w:rsidRPr="006B24F4">
        <w:rPr>
          <w:rFonts w:ascii="Times New Roman" w:hAnsi="Times New Roman" w:cs="Times New Roman"/>
        </w:rPr>
        <w:t>21 April 2013</w:t>
      </w:r>
    </w:p>
    <w:p w14:paraId="5E198964" w14:textId="328B46FE" w:rsidR="00C1572D" w:rsidRPr="006B24F4" w:rsidRDefault="00C1572D" w:rsidP="006B24F4">
      <w:pPr>
        <w:spacing w:line="480" w:lineRule="auto"/>
        <w:jc w:val="center"/>
        <w:rPr>
          <w:rFonts w:ascii="Times New Roman" w:hAnsi="Times New Roman" w:cs="Times New Roman"/>
        </w:rPr>
      </w:pPr>
      <w:r w:rsidRPr="006B24F4">
        <w:rPr>
          <w:rFonts w:ascii="Times New Roman" w:hAnsi="Times New Roman" w:cs="Times New Roman"/>
        </w:rPr>
        <w:t>Lyme Disease: Determining Differences from Immune System</w:t>
      </w:r>
      <w:r w:rsidR="004152E5" w:rsidRPr="006B24F4">
        <w:rPr>
          <w:rFonts w:ascii="Times New Roman" w:hAnsi="Times New Roman" w:cs="Times New Roman"/>
        </w:rPr>
        <w:t xml:space="preserve"> Responses</w:t>
      </w:r>
    </w:p>
    <w:p w14:paraId="14B8A2D0" w14:textId="10A95C70" w:rsidR="00C1572D" w:rsidRPr="006B24F4" w:rsidRDefault="00C1572D" w:rsidP="006B24F4">
      <w:pPr>
        <w:spacing w:line="480" w:lineRule="auto"/>
        <w:rPr>
          <w:rFonts w:ascii="Times New Roman" w:hAnsi="Times New Roman" w:cs="Times New Roman"/>
        </w:rPr>
      </w:pPr>
      <w:r w:rsidRPr="006B24F4">
        <w:rPr>
          <w:rFonts w:ascii="Times New Roman" w:hAnsi="Times New Roman" w:cs="Times New Roman"/>
        </w:rPr>
        <w:tab/>
        <w:t xml:space="preserve">Lyme disease </w:t>
      </w:r>
      <w:r w:rsidR="004152E5" w:rsidRPr="006B24F4">
        <w:rPr>
          <w:rFonts w:ascii="Times New Roman" w:hAnsi="Times New Roman" w:cs="Times New Roman"/>
        </w:rPr>
        <w:t xml:space="preserve">has become the most commonly spread tick-born disease in the </w:t>
      </w:r>
      <w:r w:rsidR="00A640CB" w:rsidRPr="006B24F4">
        <w:rPr>
          <w:rFonts w:ascii="Times New Roman" w:hAnsi="Times New Roman" w:cs="Times New Roman"/>
        </w:rPr>
        <w:t>United</w:t>
      </w:r>
      <w:r w:rsidR="004152E5" w:rsidRPr="006B24F4">
        <w:rPr>
          <w:rFonts w:ascii="Times New Roman" w:hAnsi="Times New Roman" w:cs="Times New Roman"/>
        </w:rPr>
        <w:t xml:space="preserve"> States</w:t>
      </w:r>
      <w:r w:rsidR="00EC3A4D" w:rsidRPr="006B24F4">
        <w:rPr>
          <w:rFonts w:ascii="Times New Roman" w:hAnsi="Times New Roman" w:cs="Times New Roman"/>
        </w:rPr>
        <w:t>, affecting</w:t>
      </w:r>
      <w:r w:rsidR="00DA5566" w:rsidRPr="006B24F4">
        <w:rPr>
          <w:rFonts w:ascii="Times New Roman" w:hAnsi="Times New Roman" w:cs="Times New Roman"/>
        </w:rPr>
        <w:t xml:space="preserve"> appr</w:t>
      </w:r>
      <w:r w:rsidR="00A640CB">
        <w:rPr>
          <w:rFonts w:ascii="Times New Roman" w:hAnsi="Times New Roman" w:cs="Times New Roman"/>
        </w:rPr>
        <w:t>oximately 300,000 people yearly</w:t>
      </w:r>
      <w:r w:rsidR="00A70520">
        <w:rPr>
          <w:rFonts w:ascii="Times New Roman" w:hAnsi="Times New Roman" w:cs="Times New Roman"/>
        </w:rPr>
        <w:t>.</w:t>
      </w:r>
      <w:r w:rsidR="000F7086">
        <w:rPr>
          <w:rFonts w:ascii="Times New Roman" w:hAnsi="Times New Roman" w:cs="Times New Roman"/>
          <w:vertAlign w:val="superscript"/>
        </w:rPr>
        <w:t>1</w:t>
      </w:r>
      <w:r w:rsidR="004152E5" w:rsidRPr="006B24F4">
        <w:rPr>
          <w:rFonts w:ascii="Times New Roman" w:hAnsi="Times New Roman" w:cs="Times New Roman"/>
        </w:rPr>
        <w:t xml:space="preserve"> Because it can be acquired so easily it has become </w:t>
      </w:r>
      <w:r w:rsidR="000F7086">
        <w:rPr>
          <w:rFonts w:ascii="Times New Roman" w:hAnsi="Times New Roman" w:cs="Times New Roman"/>
        </w:rPr>
        <w:t>a serious public health concern</w:t>
      </w:r>
      <w:r w:rsidR="003F6145" w:rsidRPr="006B24F4">
        <w:rPr>
          <w:rFonts w:ascii="Times New Roman" w:hAnsi="Times New Roman" w:cs="Times New Roman"/>
        </w:rPr>
        <w:t xml:space="preserve">. While the </w:t>
      </w:r>
      <w:r w:rsidR="004152E5" w:rsidRPr="006B24F4">
        <w:rPr>
          <w:rFonts w:ascii="Times New Roman" w:hAnsi="Times New Roman" w:cs="Times New Roman"/>
        </w:rPr>
        <w:t xml:space="preserve">initial </w:t>
      </w:r>
      <w:r w:rsidR="003F6145" w:rsidRPr="006B24F4">
        <w:rPr>
          <w:rFonts w:ascii="Times New Roman" w:hAnsi="Times New Roman" w:cs="Times New Roman"/>
        </w:rPr>
        <w:t>symptoms of Lyme disease</w:t>
      </w:r>
      <w:r w:rsidR="00A640CB">
        <w:rPr>
          <w:rFonts w:ascii="Times New Roman" w:hAnsi="Times New Roman" w:cs="Times New Roman"/>
        </w:rPr>
        <w:t xml:space="preserve"> are very treatable and not particularly</w:t>
      </w:r>
      <w:r w:rsidR="003F6145" w:rsidRPr="006B24F4">
        <w:rPr>
          <w:rFonts w:ascii="Times New Roman" w:hAnsi="Times New Roman" w:cs="Times New Roman"/>
        </w:rPr>
        <w:t xml:space="preserve"> severe,</w:t>
      </w:r>
      <w:r w:rsidR="004152E5" w:rsidRPr="006B24F4">
        <w:rPr>
          <w:rFonts w:ascii="Times New Roman" w:hAnsi="Times New Roman" w:cs="Times New Roman"/>
        </w:rPr>
        <w:t xml:space="preserve"> including at times a rash, fever, headache and fatigue, </w:t>
      </w:r>
      <w:r w:rsidR="003F6145" w:rsidRPr="006B24F4">
        <w:rPr>
          <w:rFonts w:ascii="Times New Roman" w:hAnsi="Times New Roman" w:cs="Times New Roman"/>
        </w:rPr>
        <w:t xml:space="preserve">some cases can last for a prolonged period of time, even after </w:t>
      </w:r>
      <w:r w:rsidR="004152E5" w:rsidRPr="006B24F4">
        <w:rPr>
          <w:rFonts w:ascii="Times New Roman" w:hAnsi="Times New Roman" w:cs="Times New Roman"/>
        </w:rPr>
        <w:t xml:space="preserve">treatment from </w:t>
      </w:r>
      <w:r w:rsidR="003F6145" w:rsidRPr="006B24F4">
        <w:rPr>
          <w:rFonts w:ascii="Times New Roman" w:hAnsi="Times New Roman" w:cs="Times New Roman"/>
        </w:rPr>
        <w:t>antibiotics.</w:t>
      </w:r>
      <w:r w:rsidR="00A70520">
        <w:rPr>
          <w:rFonts w:ascii="Times New Roman" w:hAnsi="Times New Roman" w:cs="Times New Roman"/>
          <w:vertAlign w:val="superscript"/>
        </w:rPr>
        <w:t>2</w:t>
      </w:r>
      <w:r w:rsidR="00CD6566" w:rsidRPr="006B24F4">
        <w:rPr>
          <w:rFonts w:ascii="Times New Roman" w:hAnsi="Times New Roman" w:cs="Times New Roman"/>
        </w:rPr>
        <w:t xml:space="preserve"> It has become clear to the medical world that there is no such thing as a uniform case of Lyme disease. Why is Lyme different </w:t>
      </w:r>
      <w:r w:rsidR="004152E5" w:rsidRPr="006B24F4">
        <w:rPr>
          <w:rFonts w:ascii="Times New Roman" w:hAnsi="Times New Roman" w:cs="Times New Roman"/>
        </w:rPr>
        <w:t>expressed so differently across the range of infected patients?</w:t>
      </w:r>
      <w:r w:rsidR="00365DFB" w:rsidRPr="006B24F4">
        <w:rPr>
          <w:rFonts w:ascii="Times New Roman" w:hAnsi="Times New Roman" w:cs="Times New Roman"/>
        </w:rPr>
        <w:t xml:space="preserve"> </w:t>
      </w:r>
      <w:r w:rsidR="004152E5" w:rsidRPr="006B24F4">
        <w:rPr>
          <w:rFonts w:ascii="Times New Roman" w:hAnsi="Times New Roman" w:cs="Times New Roman"/>
        </w:rPr>
        <w:t xml:space="preserve">Why do some patients have more severe symptoms? Why do some cases tend to last longer? </w:t>
      </w:r>
      <w:r w:rsidR="00365DFB" w:rsidRPr="006B24F4">
        <w:rPr>
          <w:rFonts w:ascii="Times New Roman" w:hAnsi="Times New Roman" w:cs="Times New Roman"/>
        </w:rPr>
        <w:t xml:space="preserve">Recent studies have </w:t>
      </w:r>
      <w:r w:rsidR="004152E5" w:rsidRPr="006B24F4">
        <w:rPr>
          <w:rFonts w:ascii="Times New Roman" w:hAnsi="Times New Roman" w:cs="Times New Roman"/>
        </w:rPr>
        <w:t>presented new insights on the differences, which seem to center on the immune system and how it responds to the microbial mechanisms of Lyme disease.</w:t>
      </w:r>
    </w:p>
    <w:p w14:paraId="4D3BD6EE" w14:textId="1ABF7AC6" w:rsidR="00E508CA" w:rsidRPr="006B24F4" w:rsidRDefault="00FB1566" w:rsidP="006B24F4">
      <w:pPr>
        <w:spacing w:line="480" w:lineRule="auto"/>
        <w:rPr>
          <w:rFonts w:ascii="Times New Roman" w:hAnsi="Times New Roman" w:cs="Times New Roman"/>
        </w:rPr>
      </w:pPr>
      <w:r w:rsidRPr="006B24F4">
        <w:rPr>
          <w:rFonts w:ascii="Times New Roman" w:hAnsi="Times New Roman" w:cs="Times New Roman"/>
        </w:rPr>
        <w:tab/>
      </w:r>
      <w:r w:rsidR="00A6239F" w:rsidRPr="006B24F4">
        <w:rPr>
          <w:rFonts w:ascii="Times New Roman" w:hAnsi="Times New Roman" w:cs="Times New Roman"/>
        </w:rPr>
        <w:t>First</w:t>
      </w:r>
      <w:r w:rsidRPr="006B24F4">
        <w:rPr>
          <w:rFonts w:ascii="Times New Roman" w:hAnsi="Times New Roman" w:cs="Times New Roman"/>
        </w:rPr>
        <w:t xml:space="preserve">, the mechanisms behind the spread and </w:t>
      </w:r>
      <w:r w:rsidR="00A6239F" w:rsidRPr="006B24F4">
        <w:rPr>
          <w:rFonts w:ascii="Times New Roman" w:hAnsi="Times New Roman" w:cs="Times New Roman"/>
        </w:rPr>
        <w:t xml:space="preserve">infection of Lyme disease need </w:t>
      </w:r>
      <w:r w:rsidRPr="006B24F4">
        <w:rPr>
          <w:rFonts w:ascii="Times New Roman" w:hAnsi="Times New Roman" w:cs="Times New Roman"/>
        </w:rPr>
        <w:t>to be understood.</w:t>
      </w:r>
      <w:r w:rsidR="005D60DF" w:rsidRPr="006B24F4">
        <w:rPr>
          <w:rFonts w:ascii="Times New Roman" w:hAnsi="Times New Roman" w:cs="Times New Roman"/>
        </w:rPr>
        <w:t xml:space="preserve"> The North American strain of Lyme disease </w:t>
      </w:r>
      <w:r w:rsidR="00A6239F" w:rsidRPr="006B24F4">
        <w:rPr>
          <w:rFonts w:ascii="Times New Roman" w:hAnsi="Times New Roman" w:cs="Times New Roman"/>
        </w:rPr>
        <w:t>is transmitted by ticks (deer ticks in the Northeast and Midwest and western black-legged ticks in the Pacific coast region) that</w:t>
      </w:r>
      <w:r w:rsidR="005D60DF" w:rsidRPr="006B24F4">
        <w:rPr>
          <w:rFonts w:ascii="Times New Roman" w:hAnsi="Times New Roman" w:cs="Times New Roman"/>
        </w:rPr>
        <w:t xml:space="preserve"> carry </w:t>
      </w:r>
      <w:r w:rsidR="00467E0B" w:rsidRPr="006B24F4">
        <w:rPr>
          <w:rFonts w:ascii="Times New Roman" w:hAnsi="Times New Roman" w:cs="Times New Roman"/>
        </w:rPr>
        <w:t xml:space="preserve">the spirochete </w:t>
      </w:r>
      <w:r w:rsidR="005D60DF" w:rsidRPr="006B24F4">
        <w:rPr>
          <w:rFonts w:ascii="Times New Roman" w:hAnsi="Times New Roman" w:cs="Times New Roman"/>
          <w:i/>
        </w:rPr>
        <w:t>Borrelia burgdorferi</w:t>
      </w:r>
      <w:r w:rsidR="005D60DF" w:rsidRPr="006B24F4">
        <w:rPr>
          <w:rFonts w:ascii="Times New Roman" w:hAnsi="Times New Roman" w:cs="Times New Roman"/>
        </w:rPr>
        <w:t>.</w:t>
      </w:r>
      <w:r w:rsidR="00A70520">
        <w:rPr>
          <w:rFonts w:ascii="Times New Roman" w:hAnsi="Times New Roman" w:cs="Times New Roman"/>
          <w:vertAlign w:val="superscript"/>
        </w:rPr>
        <w:t>3</w:t>
      </w:r>
      <w:r w:rsidR="005D60DF" w:rsidRPr="006B24F4">
        <w:rPr>
          <w:rFonts w:ascii="Times New Roman" w:hAnsi="Times New Roman" w:cs="Times New Roman"/>
        </w:rPr>
        <w:t xml:space="preserve"> </w:t>
      </w:r>
      <w:r w:rsidR="003B72B4" w:rsidRPr="006B24F4">
        <w:rPr>
          <w:rFonts w:ascii="Times New Roman" w:hAnsi="Times New Roman" w:cs="Times New Roman"/>
        </w:rPr>
        <w:t xml:space="preserve">If the tick goes unnoticed and is not removed, it generally bites its host, releasing the </w:t>
      </w:r>
      <w:r w:rsidR="003B72B4" w:rsidRPr="006B24F4">
        <w:rPr>
          <w:rFonts w:ascii="Times New Roman" w:hAnsi="Times New Roman" w:cs="Times New Roman"/>
          <w:i/>
        </w:rPr>
        <w:t xml:space="preserve">Borrelia burgdorferi </w:t>
      </w:r>
      <w:r w:rsidR="003B72B4" w:rsidRPr="006B24F4">
        <w:rPr>
          <w:rFonts w:ascii="Times New Roman" w:hAnsi="Times New Roman" w:cs="Times New Roman"/>
        </w:rPr>
        <w:t xml:space="preserve">into the host’s bloodstream. These bacteria find host cells in tissues around the body, triggering a multitude of symptoms. </w:t>
      </w:r>
      <w:r w:rsidR="00C27B88" w:rsidRPr="006B24F4">
        <w:rPr>
          <w:rFonts w:ascii="Times New Roman" w:hAnsi="Times New Roman" w:cs="Times New Roman"/>
        </w:rPr>
        <w:t xml:space="preserve">While most bacteria have obvious biological makeups that give </w:t>
      </w:r>
      <w:r w:rsidR="00C27B88" w:rsidRPr="006B24F4">
        <w:rPr>
          <w:rFonts w:ascii="Times New Roman" w:hAnsi="Times New Roman" w:cs="Times New Roman"/>
        </w:rPr>
        <w:lastRenderedPageBreak/>
        <w:t xml:space="preserve">themselves away to the host’s immune system, </w:t>
      </w:r>
      <w:r w:rsidR="00C27B88" w:rsidRPr="006B24F4">
        <w:rPr>
          <w:rFonts w:ascii="Times New Roman" w:hAnsi="Times New Roman" w:cs="Times New Roman"/>
          <w:i/>
        </w:rPr>
        <w:t>Borrelia bur</w:t>
      </w:r>
      <w:r w:rsidR="00864CEB" w:rsidRPr="006B24F4">
        <w:rPr>
          <w:rFonts w:ascii="Times New Roman" w:hAnsi="Times New Roman" w:cs="Times New Roman"/>
          <w:i/>
        </w:rPr>
        <w:t>g</w:t>
      </w:r>
      <w:r w:rsidR="00C27B88" w:rsidRPr="006B24F4">
        <w:rPr>
          <w:rFonts w:ascii="Times New Roman" w:hAnsi="Times New Roman" w:cs="Times New Roman"/>
          <w:i/>
        </w:rPr>
        <w:t xml:space="preserve">dorferi </w:t>
      </w:r>
      <w:r w:rsidR="00FF1642" w:rsidRPr="006B24F4">
        <w:rPr>
          <w:rFonts w:ascii="Times New Roman" w:hAnsi="Times New Roman" w:cs="Times New Roman"/>
        </w:rPr>
        <w:t xml:space="preserve">have </w:t>
      </w:r>
      <w:proofErr w:type="spellStart"/>
      <w:r w:rsidR="00FF1642" w:rsidRPr="006B24F4">
        <w:rPr>
          <w:rFonts w:ascii="Times New Roman" w:hAnsi="Times New Roman" w:cs="Times New Roman"/>
        </w:rPr>
        <w:t>endoflagella</w:t>
      </w:r>
      <w:proofErr w:type="spellEnd"/>
      <w:r w:rsidR="00FF1642" w:rsidRPr="006B24F4">
        <w:rPr>
          <w:rFonts w:ascii="Times New Roman" w:hAnsi="Times New Roman" w:cs="Times New Roman"/>
        </w:rPr>
        <w:t xml:space="preserve"> in between a peptidoglycan helix and their </w:t>
      </w:r>
      <w:r w:rsidR="00AD43AA" w:rsidRPr="006B24F4">
        <w:rPr>
          <w:rFonts w:ascii="Times New Roman" w:hAnsi="Times New Roman" w:cs="Times New Roman"/>
        </w:rPr>
        <w:t>outer membrane</w:t>
      </w:r>
      <w:r w:rsidR="00FF1642" w:rsidRPr="006B24F4">
        <w:rPr>
          <w:rFonts w:ascii="Times New Roman" w:hAnsi="Times New Roman" w:cs="Times New Roman"/>
        </w:rPr>
        <w:t>. This hides their flagella from the immune system, which is important because flagella can often be an identifier for harmful bacteria.</w:t>
      </w:r>
      <w:r w:rsidR="00E508CA" w:rsidRPr="006B24F4">
        <w:rPr>
          <w:rFonts w:ascii="Times New Roman" w:hAnsi="Times New Roman" w:cs="Times New Roman"/>
        </w:rPr>
        <w:t xml:space="preserve"> </w:t>
      </w:r>
      <w:r w:rsidR="003B72B4" w:rsidRPr="006B24F4">
        <w:rPr>
          <w:rFonts w:ascii="Times New Roman" w:hAnsi="Times New Roman" w:cs="Times New Roman"/>
        </w:rPr>
        <w:t xml:space="preserve">It is also important to note that </w:t>
      </w:r>
      <w:r w:rsidR="003B72B4" w:rsidRPr="006B24F4">
        <w:rPr>
          <w:rFonts w:ascii="Times New Roman" w:hAnsi="Times New Roman" w:cs="Times New Roman"/>
          <w:i/>
        </w:rPr>
        <w:t xml:space="preserve">Borrelia burgdorferi </w:t>
      </w:r>
      <w:r w:rsidR="003B72B4" w:rsidRPr="006B24F4">
        <w:rPr>
          <w:rFonts w:ascii="Times New Roman" w:hAnsi="Times New Roman" w:cs="Times New Roman"/>
        </w:rPr>
        <w:t>do not possess cell walls,</w:t>
      </w:r>
      <w:r w:rsidR="00A640CB">
        <w:rPr>
          <w:rFonts w:ascii="Times New Roman" w:hAnsi="Times New Roman" w:cs="Times New Roman"/>
        </w:rPr>
        <w:t xml:space="preserve"> a characteristic</w:t>
      </w:r>
      <w:r w:rsidR="003B72B4" w:rsidRPr="006B24F4">
        <w:rPr>
          <w:rFonts w:ascii="Times New Roman" w:hAnsi="Times New Roman" w:cs="Times New Roman"/>
        </w:rPr>
        <w:t xml:space="preserve"> which will be further discussed later</w:t>
      </w:r>
      <w:r w:rsidR="00A70520">
        <w:rPr>
          <w:rFonts w:ascii="Times New Roman" w:hAnsi="Times New Roman" w:cs="Times New Roman"/>
        </w:rPr>
        <w:t>.</w:t>
      </w:r>
      <w:r w:rsidR="00A70520">
        <w:rPr>
          <w:rFonts w:ascii="Times New Roman" w:hAnsi="Times New Roman" w:cs="Times New Roman"/>
          <w:vertAlign w:val="superscript"/>
        </w:rPr>
        <w:t>4</w:t>
      </w:r>
      <w:r w:rsidR="003B72B4" w:rsidRPr="006B24F4">
        <w:rPr>
          <w:rFonts w:ascii="Times New Roman" w:hAnsi="Times New Roman" w:cs="Times New Roman"/>
        </w:rPr>
        <w:t xml:space="preserve"> </w:t>
      </w:r>
      <w:r w:rsidR="00E508CA" w:rsidRPr="006B24F4">
        <w:rPr>
          <w:rFonts w:ascii="Times New Roman" w:hAnsi="Times New Roman" w:cs="Times New Roman"/>
        </w:rPr>
        <w:t xml:space="preserve">Because Lyme disease is </w:t>
      </w:r>
      <w:r w:rsidR="003B72B4" w:rsidRPr="006B24F4">
        <w:rPr>
          <w:rFonts w:ascii="Times New Roman" w:hAnsi="Times New Roman" w:cs="Times New Roman"/>
        </w:rPr>
        <w:t>difficult for the body</w:t>
      </w:r>
      <w:r w:rsidR="00E508CA" w:rsidRPr="006B24F4">
        <w:rPr>
          <w:rFonts w:ascii="Times New Roman" w:hAnsi="Times New Roman" w:cs="Times New Roman"/>
        </w:rPr>
        <w:t xml:space="preserve"> to identify on its own, </w:t>
      </w:r>
      <w:r w:rsidR="003B72B4" w:rsidRPr="006B24F4">
        <w:rPr>
          <w:rFonts w:ascii="Times New Roman" w:hAnsi="Times New Roman" w:cs="Times New Roman"/>
        </w:rPr>
        <w:t>the</w:t>
      </w:r>
      <w:r w:rsidR="00E508CA" w:rsidRPr="006B24F4">
        <w:rPr>
          <w:rFonts w:ascii="Times New Roman" w:hAnsi="Times New Roman" w:cs="Times New Roman"/>
        </w:rPr>
        <w:t xml:space="preserve"> disease tends to spread unstopped until </w:t>
      </w:r>
      <w:r w:rsidR="003B72B4" w:rsidRPr="006B24F4">
        <w:rPr>
          <w:rFonts w:ascii="Times New Roman" w:hAnsi="Times New Roman" w:cs="Times New Roman"/>
        </w:rPr>
        <w:t xml:space="preserve">symptoms appear. With some patients, a great deal of time can pass until a diagnosis is reached, which is one of the factors in the difficulty of </w:t>
      </w:r>
      <w:r w:rsidR="00A640CB">
        <w:rPr>
          <w:rFonts w:ascii="Times New Roman" w:hAnsi="Times New Roman" w:cs="Times New Roman"/>
        </w:rPr>
        <w:t xml:space="preserve">subsequent </w:t>
      </w:r>
      <w:r w:rsidR="003B72B4" w:rsidRPr="006B24F4">
        <w:rPr>
          <w:rFonts w:ascii="Times New Roman" w:hAnsi="Times New Roman" w:cs="Times New Roman"/>
        </w:rPr>
        <w:t>treatment.</w:t>
      </w:r>
    </w:p>
    <w:p w14:paraId="7F6B30A1" w14:textId="29C287BB" w:rsidR="00E508CA" w:rsidRPr="006B24F4" w:rsidRDefault="00E508CA" w:rsidP="006B24F4">
      <w:pPr>
        <w:spacing w:line="480" w:lineRule="auto"/>
        <w:rPr>
          <w:rFonts w:ascii="Times New Roman" w:hAnsi="Times New Roman" w:cs="Times New Roman"/>
        </w:rPr>
      </w:pPr>
      <w:r w:rsidRPr="006B24F4">
        <w:rPr>
          <w:rFonts w:ascii="Times New Roman" w:hAnsi="Times New Roman" w:cs="Times New Roman"/>
        </w:rPr>
        <w:tab/>
      </w:r>
      <w:r w:rsidR="00A640CB">
        <w:rPr>
          <w:rFonts w:ascii="Times New Roman" w:hAnsi="Times New Roman" w:cs="Times New Roman"/>
        </w:rPr>
        <w:t xml:space="preserve">While there are cases of </w:t>
      </w:r>
      <w:r w:rsidR="00A640CB" w:rsidRPr="006B24F4">
        <w:rPr>
          <w:rFonts w:ascii="Times New Roman" w:hAnsi="Times New Roman" w:cs="Times New Roman"/>
        </w:rPr>
        <w:t xml:space="preserve">Lyme </w:t>
      </w:r>
      <w:r w:rsidR="00A640CB">
        <w:rPr>
          <w:rFonts w:ascii="Times New Roman" w:hAnsi="Times New Roman" w:cs="Times New Roman"/>
        </w:rPr>
        <w:t>disease that are successfully</w:t>
      </w:r>
      <w:r w:rsidR="00A640CB" w:rsidRPr="006B24F4">
        <w:rPr>
          <w:rFonts w:ascii="Times New Roman" w:hAnsi="Times New Roman" w:cs="Times New Roman"/>
        </w:rPr>
        <w:t xml:space="preserve"> treated quickly </w:t>
      </w:r>
      <w:r w:rsidR="00A640CB">
        <w:rPr>
          <w:rFonts w:ascii="Times New Roman" w:hAnsi="Times New Roman" w:cs="Times New Roman"/>
        </w:rPr>
        <w:t>as well as chronic Lyme disease</w:t>
      </w:r>
      <w:r w:rsidR="00CD07A0" w:rsidRPr="006B24F4">
        <w:rPr>
          <w:rFonts w:ascii="Times New Roman" w:hAnsi="Times New Roman" w:cs="Times New Roman"/>
        </w:rPr>
        <w:t>,</w:t>
      </w:r>
      <w:r w:rsidR="00E0568C" w:rsidRPr="006B24F4">
        <w:rPr>
          <w:rFonts w:ascii="Times New Roman" w:hAnsi="Times New Roman" w:cs="Times New Roman"/>
        </w:rPr>
        <w:t xml:space="preserve"> both forms initially show the</w:t>
      </w:r>
      <w:r w:rsidR="00CD07A0" w:rsidRPr="006B24F4">
        <w:rPr>
          <w:rFonts w:ascii="Times New Roman" w:hAnsi="Times New Roman" w:cs="Times New Roman"/>
        </w:rPr>
        <w:t xml:space="preserve"> same outlying symptoms and no differences can be determined from outward appearances. The early sympto</w:t>
      </w:r>
      <w:r w:rsidR="00E0568C" w:rsidRPr="006B24F4">
        <w:rPr>
          <w:rFonts w:ascii="Times New Roman" w:hAnsi="Times New Roman" w:cs="Times New Roman"/>
        </w:rPr>
        <w:t>ms of all Lyme disease</w:t>
      </w:r>
      <w:r w:rsidR="00CD07A0" w:rsidRPr="006B24F4">
        <w:rPr>
          <w:rFonts w:ascii="Times New Roman" w:hAnsi="Times New Roman" w:cs="Times New Roman"/>
        </w:rPr>
        <w:t xml:space="preserve"> </w:t>
      </w:r>
      <w:r w:rsidR="00E0568C" w:rsidRPr="006B24F4">
        <w:rPr>
          <w:rFonts w:ascii="Times New Roman" w:hAnsi="Times New Roman" w:cs="Times New Roman"/>
        </w:rPr>
        <w:t xml:space="preserve">cases </w:t>
      </w:r>
      <w:r w:rsidR="00CD07A0" w:rsidRPr="006B24F4">
        <w:rPr>
          <w:rFonts w:ascii="Times New Roman" w:hAnsi="Times New Roman" w:cs="Times New Roman"/>
        </w:rPr>
        <w:t>are similar to those of someone afflicted with the common flu. Lyme disease patients</w:t>
      </w:r>
      <w:r w:rsidR="002D0AA1" w:rsidRPr="006B24F4">
        <w:rPr>
          <w:rFonts w:ascii="Times New Roman" w:hAnsi="Times New Roman" w:cs="Times New Roman"/>
        </w:rPr>
        <w:t xml:space="preserve"> experience fevers, overall tiredness, and sever</w:t>
      </w:r>
      <w:r w:rsidR="00A640CB">
        <w:rPr>
          <w:rFonts w:ascii="Times New Roman" w:hAnsi="Times New Roman" w:cs="Times New Roman"/>
        </w:rPr>
        <w:t>e</w:t>
      </w:r>
      <w:r w:rsidR="00CD25C2">
        <w:rPr>
          <w:rFonts w:ascii="Times New Roman" w:hAnsi="Times New Roman" w:cs="Times New Roman"/>
        </w:rPr>
        <w:t xml:space="preserve"> headaches (possibly migraines).</w:t>
      </w:r>
      <w:r w:rsidR="002D0AA1" w:rsidRPr="006B24F4">
        <w:rPr>
          <w:rFonts w:ascii="Times New Roman" w:hAnsi="Times New Roman" w:cs="Times New Roman"/>
        </w:rPr>
        <w:t xml:space="preserve"> These rather common symptoms can be accompanied by hallucinations, but occurrence is infrequent. The most telling symptom of Lyme is</w:t>
      </w:r>
      <w:r w:rsidR="0012682F" w:rsidRPr="006B24F4">
        <w:rPr>
          <w:rFonts w:ascii="Times New Roman" w:hAnsi="Times New Roman" w:cs="Times New Roman"/>
        </w:rPr>
        <w:t xml:space="preserve"> the</w:t>
      </w:r>
      <w:r w:rsidR="002D0AA1" w:rsidRPr="006B24F4">
        <w:rPr>
          <w:rFonts w:ascii="Times New Roman" w:hAnsi="Times New Roman" w:cs="Times New Roman"/>
        </w:rPr>
        <w:t xml:space="preserve"> physically visible </w:t>
      </w:r>
      <w:proofErr w:type="spellStart"/>
      <w:r w:rsidR="0012682F" w:rsidRPr="006B24F4">
        <w:rPr>
          <w:rFonts w:ascii="Times New Roman" w:hAnsi="Times New Roman" w:cs="Times New Roman"/>
        </w:rPr>
        <w:t>erythma</w:t>
      </w:r>
      <w:proofErr w:type="spellEnd"/>
      <w:r w:rsidR="0012682F" w:rsidRPr="006B24F4">
        <w:rPr>
          <w:rFonts w:ascii="Times New Roman" w:hAnsi="Times New Roman" w:cs="Times New Roman"/>
        </w:rPr>
        <w:t xml:space="preserve"> </w:t>
      </w:r>
      <w:proofErr w:type="spellStart"/>
      <w:r w:rsidR="0012682F" w:rsidRPr="006B24F4">
        <w:rPr>
          <w:rFonts w:ascii="Times New Roman" w:hAnsi="Times New Roman" w:cs="Times New Roman"/>
        </w:rPr>
        <w:t>mirgran</w:t>
      </w:r>
      <w:proofErr w:type="spellEnd"/>
      <w:r w:rsidR="0012682F" w:rsidRPr="006B24F4">
        <w:rPr>
          <w:rFonts w:ascii="Times New Roman" w:hAnsi="Times New Roman" w:cs="Times New Roman"/>
        </w:rPr>
        <w:t xml:space="preserve">, which </w:t>
      </w:r>
      <w:r w:rsidR="002D0AA1" w:rsidRPr="006B24F4">
        <w:rPr>
          <w:rFonts w:ascii="Times New Roman" w:hAnsi="Times New Roman" w:cs="Times New Roman"/>
        </w:rPr>
        <w:t xml:space="preserve">occurs from as early as </w:t>
      </w:r>
      <w:r w:rsidR="00A640CB">
        <w:rPr>
          <w:rFonts w:ascii="Times New Roman" w:hAnsi="Times New Roman" w:cs="Times New Roman"/>
        </w:rPr>
        <w:t>three</w:t>
      </w:r>
      <w:r w:rsidR="002D0AA1" w:rsidRPr="006B24F4">
        <w:rPr>
          <w:rFonts w:ascii="Times New Roman" w:hAnsi="Times New Roman" w:cs="Times New Roman"/>
        </w:rPr>
        <w:t xml:space="preserve"> days after </w:t>
      </w:r>
      <w:r w:rsidR="00A640CB">
        <w:rPr>
          <w:rFonts w:ascii="Times New Roman" w:hAnsi="Times New Roman" w:cs="Times New Roman"/>
        </w:rPr>
        <w:t>a tick bite</w:t>
      </w:r>
      <w:r w:rsidR="002D0AA1" w:rsidRPr="006B24F4">
        <w:rPr>
          <w:rFonts w:ascii="Times New Roman" w:hAnsi="Times New Roman" w:cs="Times New Roman"/>
        </w:rPr>
        <w:t xml:space="preserve"> to as long as a month.</w:t>
      </w:r>
      <w:r w:rsidR="0012682F" w:rsidRPr="006B24F4">
        <w:rPr>
          <w:rFonts w:ascii="Times New Roman" w:hAnsi="Times New Roman" w:cs="Times New Roman"/>
        </w:rPr>
        <w:t xml:space="preserve"> This bull’s-eye rash is what makes Lyme identifiable from a physical standpoint</w:t>
      </w:r>
      <w:r w:rsidR="00CD25C2">
        <w:rPr>
          <w:rFonts w:ascii="Times New Roman" w:hAnsi="Times New Roman" w:cs="Times New Roman"/>
        </w:rPr>
        <w:t>.</w:t>
      </w:r>
      <w:r w:rsidR="00CD25C2">
        <w:rPr>
          <w:rFonts w:ascii="Times New Roman" w:hAnsi="Times New Roman" w:cs="Times New Roman"/>
          <w:vertAlign w:val="superscript"/>
        </w:rPr>
        <w:t>2</w:t>
      </w:r>
      <w:r w:rsidR="007F2A51" w:rsidRPr="006B24F4">
        <w:rPr>
          <w:rFonts w:ascii="Times New Roman" w:hAnsi="Times New Roman" w:cs="Times New Roman"/>
        </w:rPr>
        <w:t xml:space="preserve"> </w:t>
      </w:r>
    </w:p>
    <w:p w14:paraId="74D8F0C4" w14:textId="2F9FC80B" w:rsidR="00CD01BC" w:rsidRDefault="007F2A51" w:rsidP="00CD01BC">
      <w:pPr>
        <w:spacing w:line="480" w:lineRule="auto"/>
        <w:rPr>
          <w:rFonts w:ascii="Times New Roman" w:hAnsi="Times New Roman" w:cs="Times New Roman"/>
        </w:rPr>
      </w:pPr>
      <w:r w:rsidRPr="006B24F4">
        <w:rPr>
          <w:rFonts w:ascii="Times New Roman" w:hAnsi="Times New Roman" w:cs="Times New Roman"/>
        </w:rPr>
        <w:tab/>
        <w:t xml:space="preserve">After diagnosis, which becomes easy after the </w:t>
      </w:r>
      <w:r w:rsidR="00A640CB">
        <w:rPr>
          <w:rFonts w:ascii="Times New Roman" w:hAnsi="Times New Roman" w:cs="Times New Roman"/>
        </w:rPr>
        <w:t xml:space="preserve">classic bull’s eye </w:t>
      </w:r>
      <w:r w:rsidRPr="006B24F4">
        <w:rPr>
          <w:rFonts w:ascii="Times New Roman" w:hAnsi="Times New Roman" w:cs="Times New Roman"/>
        </w:rPr>
        <w:t xml:space="preserve">rash </w:t>
      </w:r>
      <w:r w:rsidR="00A640CB">
        <w:rPr>
          <w:rFonts w:ascii="Times New Roman" w:hAnsi="Times New Roman" w:cs="Times New Roman"/>
        </w:rPr>
        <w:t>appears</w:t>
      </w:r>
      <w:r w:rsidRPr="006B24F4">
        <w:rPr>
          <w:rFonts w:ascii="Times New Roman" w:hAnsi="Times New Roman" w:cs="Times New Roman"/>
        </w:rPr>
        <w:t xml:space="preserve">, treatment is </w:t>
      </w:r>
      <w:r w:rsidR="00A640CB">
        <w:rPr>
          <w:rFonts w:ascii="Times New Roman" w:hAnsi="Times New Roman" w:cs="Times New Roman"/>
        </w:rPr>
        <w:t>similar to that of</w:t>
      </w:r>
      <w:r w:rsidRPr="006B24F4">
        <w:rPr>
          <w:rFonts w:ascii="Times New Roman" w:hAnsi="Times New Roman" w:cs="Times New Roman"/>
        </w:rPr>
        <w:t xml:space="preserve"> many bacterial diseases. The standard </w:t>
      </w:r>
      <w:r w:rsidR="00864CEB" w:rsidRPr="006B24F4">
        <w:rPr>
          <w:rFonts w:ascii="Times New Roman" w:hAnsi="Times New Roman" w:cs="Times New Roman"/>
        </w:rPr>
        <w:t>forms of treatments are</w:t>
      </w:r>
      <w:r w:rsidRPr="006B24F4">
        <w:rPr>
          <w:rFonts w:ascii="Times New Roman" w:hAnsi="Times New Roman" w:cs="Times New Roman"/>
        </w:rPr>
        <w:t xml:space="preserve"> oral antibiotics </w:t>
      </w:r>
      <w:r w:rsidR="00A640CB">
        <w:rPr>
          <w:rFonts w:ascii="Times New Roman" w:hAnsi="Times New Roman" w:cs="Times New Roman"/>
        </w:rPr>
        <w:t>such as</w:t>
      </w:r>
      <w:r w:rsidRPr="006B24F4">
        <w:rPr>
          <w:rFonts w:ascii="Times New Roman" w:hAnsi="Times New Roman" w:cs="Times New Roman"/>
        </w:rPr>
        <w:t xml:space="preserve"> doxycycline and amoxicillin.</w:t>
      </w:r>
      <w:r w:rsidR="00CD25C2">
        <w:rPr>
          <w:rFonts w:ascii="Times New Roman" w:hAnsi="Times New Roman" w:cs="Times New Roman"/>
          <w:vertAlign w:val="superscript"/>
        </w:rPr>
        <w:t>5</w:t>
      </w:r>
      <w:r w:rsidRPr="006B24F4">
        <w:rPr>
          <w:rFonts w:ascii="Times New Roman" w:hAnsi="Times New Roman" w:cs="Times New Roman"/>
        </w:rPr>
        <w:t xml:space="preserve"> Antibiotics stop bacterial infections by limiting </w:t>
      </w:r>
      <w:r w:rsidR="00864CEB" w:rsidRPr="006B24F4">
        <w:rPr>
          <w:rFonts w:ascii="Times New Roman" w:hAnsi="Times New Roman" w:cs="Times New Roman"/>
        </w:rPr>
        <w:t xml:space="preserve">cell replication so that the immune system can combat the </w:t>
      </w:r>
      <w:r w:rsidR="00A640CB">
        <w:rPr>
          <w:rFonts w:ascii="Times New Roman" w:hAnsi="Times New Roman" w:cs="Times New Roman"/>
        </w:rPr>
        <w:t>bacteria</w:t>
      </w:r>
      <w:r w:rsidR="00800273" w:rsidRPr="006B24F4">
        <w:rPr>
          <w:rFonts w:ascii="Times New Roman" w:hAnsi="Times New Roman" w:cs="Times New Roman"/>
        </w:rPr>
        <w:t xml:space="preserve">. </w:t>
      </w:r>
      <w:r w:rsidR="00DA5566" w:rsidRPr="006B24F4">
        <w:rPr>
          <w:rFonts w:ascii="Times New Roman" w:hAnsi="Times New Roman" w:cs="Times New Roman"/>
        </w:rPr>
        <w:t xml:space="preserve">Generally, antibiotics do this by inhibiting the production of cell walls, but </w:t>
      </w:r>
      <w:r w:rsidR="00E0568C" w:rsidRPr="006B24F4">
        <w:rPr>
          <w:rFonts w:ascii="Times New Roman" w:hAnsi="Times New Roman" w:cs="Times New Roman"/>
        </w:rPr>
        <w:t xml:space="preserve">since all </w:t>
      </w:r>
      <w:r w:rsidR="00E0568C" w:rsidRPr="006B24F4">
        <w:rPr>
          <w:rFonts w:ascii="Times New Roman" w:hAnsi="Times New Roman" w:cs="Times New Roman"/>
          <w:i/>
        </w:rPr>
        <w:t>Borrelia</w:t>
      </w:r>
      <w:r w:rsidR="00E0568C" w:rsidRPr="006B24F4">
        <w:rPr>
          <w:rFonts w:ascii="Times New Roman" w:hAnsi="Times New Roman" w:cs="Times New Roman"/>
        </w:rPr>
        <w:t xml:space="preserve"> lack </w:t>
      </w:r>
      <w:r w:rsidR="00715C7D" w:rsidRPr="006B24F4">
        <w:rPr>
          <w:rFonts w:ascii="Times New Roman" w:hAnsi="Times New Roman" w:cs="Times New Roman"/>
        </w:rPr>
        <w:t>true cell walls</w:t>
      </w:r>
      <w:r w:rsidR="00E0568C" w:rsidRPr="006B24F4">
        <w:rPr>
          <w:rFonts w:ascii="Times New Roman" w:hAnsi="Times New Roman" w:cs="Times New Roman"/>
        </w:rPr>
        <w:t>,</w:t>
      </w:r>
      <w:r w:rsidR="00A640CB">
        <w:rPr>
          <w:rFonts w:ascii="Times New Roman" w:hAnsi="Times New Roman" w:cs="Times New Roman"/>
        </w:rPr>
        <w:t xml:space="preserve"> the antibiotics target</w:t>
      </w:r>
      <w:r w:rsidR="00715C7D" w:rsidRPr="006B24F4">
        <w:rPr>
          <w:rFonts w:ascii="Times New Roman" w:hAnsi="Times New Roman" w:cs="Times New Roman"/>
        </w:rPr>
        <w:t xml:space="preserve"> the thin peptidoglycan layer </w:t>
      </w:r>
      <w:r w:rsidR="00CD01BC">
        <w:rPr>
          <w:rFonts w:ascii="Times New Roman" w:hAnsi="Times New Roman" w:cs="Times New Roman"/>
        </w:rPr>
        <w:t xml:space="preserve">within the </w:t>
      </w:r>
      <w:r w:rsidR="00CD01BC">
        <w:rPr>
          <w:rFonts w:ascii="Times New Roman" w:hAnsi="Times New Roman" w:cs="Times New Roman"/>
        </w:rPr>
        <w:lastRenderedPageBreak/>
        <w:t>bacteria’s periplasm</w:t>
      </w:r>
      <w:r w:rsidR="00715C7D" w:rsidRPr="006B24F4">
        <w:rPr>
          <w:rFonts w:ascii="Times New Roman" w:hAnsi="Times New Roman" w:cs="Times New Roman"/>
        </w:rPr>
        <w:t>.</w:t>
      </w:r>
      <w:r w:rsidR="00CD01BC">
        <w:rPr>
          <w:rFonts w:ascii="Times New Roman" w:hAnsi="Times New Roman" w:cs="Times New Roman"/>
          <w:vertAlign w:val="superscript"/>
        </w:rPr>
        <w:t>6</w:t>
      </w:r>
      <w:r w:rsidR="00DA5566" w:rsidRPr="006B24F4">
        <w:rPr>
          <w:rFonts w:ascii="Times New Roman" w:hAnsi="Times New Roman" w:cs="Times New Roman"/>
        </w:rPr>
        <w:t xml:space="preserve"> </w:t>
      </w:r>
      <w:r w:rsidR="00800273" w:rsidRPr="006B24F4">
        <w:rPr>
          <w:rFonts w:ascii="Times New Roman" w:hAnsi="Times New Roman" w:cs="Times New Roman"/>
        </w:rPr>
        <w:t xml:space="preserve">Amoxicillin has proven to be one of the most effective antibiotics against gram-negative bacteria, which </w:t>
      </w:r>
      <w:r w:rsidR="00A640CB">
        <w:rPr>
          <w:rFonts w:ascii="Times New Roman" w:hAnsi="Times New Roman" w:cs="Times New Roman"/>
        </w:rPr>
        <w:t xml:space="preserve">is the key characteristic of </w:t>
      </w:r>
      <w:r w:rsidR="00800273" w:rsidRPr="006B24F4">
        <w:rPr>
          <w:rFonts w:ascii="Times New Roman" w:hAnsi="Times New Roman" w:cs="Times New Roman"/>
        </w:rPr>
        <w:t xml:space="preserve">all </w:t>
      </w:r>
      <w:r w:rsidR="00800273" w:rsidRPr="006B24F4">
        <w:rPr>
          <w:rFonts w:ascii="Times New Roman" w:hAnsi="Times New Roman" w:cs="Times New Roman"/>
          <w:i/>
        </w:rPr>
        <w:t>Borrelia</w:t>
      </w:r>
      <w:r w:rsidR="00CD01BC">
        <w:rPr>
          <w:rFonts w:ascii="Times New Roman" w:hAnsi="Times New Roman" w:cs="Times New Roman"/>
        </w:rPr>
        <w:t>.</w:t>
      </w:r>
      <w:r w:rsidR="00CD01BC">
        <w:rPr>
          <w:rFonts w:ascii="Times New Roman" w:hAnsi="Times New Roman" w:cs="Times New Roman"/>
          <w:vertAlign w:val="superscript"/>
        </w:rPr>
        <w:t>7</w:t>
      </w:r>
      <w:r w:rsidR="00800273" w:rsidRPr="006B24F4">
        <w:rPr>
          <w:rFonts w:ascii="Times New Roman" w:hAnsi="Times New Roman" w:cs="Times New Roman"/>
        </w:rPr>
        <w:t xml:space="preserve"> The initial treatment of </w:t>
      </w:r>
      <w:r w:rsidR="00E0568C" w:rsidRPr="006B24F4">
        <w:rPr>
          <w:rFonts w:ascii="Times New Roman" w:hAnsi="Times New Roman" w:cs="Times New Roman"/>
        </w:rPr>
        <w:t>antibiotics</w:t>
      </w:r>
      <w:r w:rsidR="00800273" w:rsidRPr="006B24F4">
        <w:rPr>
          <w:rFonts w:ascii="Times New Roman" w:hAnsi="Times New Roman" w:cs="Times New Roman"/>
        </w:rPr>
        <w:t xml:space="preserve"> is generally enough to cure Lyme disease, but in some cases antibiotic therapy is required, which can last </w:t>
      </w:r>
      <w:r w:rsidR="00A640CB">
        <w:rPr>
          <w:rFonts w:ascii="Times New Roman" w:hAnsi="Times New Roman" w:cs="Times New Roman"/>
        </w:rPr>
        <w:t>several</w:t>
      </w:r>
      <w:r w:rsidR="00E0568C" w:rsidRPr="006B24F4">
        <w:rPr>
          <w:rFonts w:ascii="Times New Roman" w:hAnsi="Times New Roman" w:cs="Times New Roman"/>
        </w:rPr>
        <w:t xml:space="preserve"> weeks until symptoms recede</w:t>
      </w:r>
      <w:r w:rsidR="00730B7F">
        <w:rPr>
          <w:rFonts w:ascii="Times New Roman" w:hAnsi="Times New Roman" w:cs="Times New Roman"/>
        </w:rPr>
        <w:t>.</w:t>
      </w:r>
    </w:p>
    <w:p w14:paraId="0075A1F3" w14:textId="38E40675" w:rsidR="007F2A51" w:rsidRPr="006B24F4" w:rsidRDefault="00800273" w:rsidP="00CD01BC">
      <w:pPr>
        <w:spacing w:line="480" w:lineRule="auto"/>
        <w:ind w:firstLine="720"/>
        <w:rPr>
          <w:rFonts w:ascii="Times New Roman" w:hAnsi="Times New Roman" w:cs="Times New Roman"/>
        </w:rPr>
      </w:pPr>
      <w:r w:rsidRPr="006B24F4">
        <w:rPr>
          <w:rFonts w:ascii="Times New Roman" w:hAnsi="Times New Roman" w:cs="Times New Roman"/>
        </w:rPr>
        <w:t xml:space="preserve">Since these antibiotics can be so effective in treating the symptoms why do the symptoms linger </w:t>
      </w:r>
      <w:r w:rsidR="00E5416D">
        <w:rPr>
          <w:rFonts w:ascii="Times New Roman" w:hAnsi="Times New Roman" w:cs="Times New Roman"/>
        </w:rPr>
        <w:t>far longer</w:t>
      </w:r>
      <w:r w:rsidRPr="006B24F4">
        <w:rPr>
          <w:rFonts w:ascii="Times New Roman" w:hAnsi="Times New Roman" w:cs="Times New Roman"/>
        </w:rPr>
        <w:t xml:space="preserve"> 10-20 percent of </w:t>
      </w:r>
      <w:r w:rsidR="00E5416D">
        <w:rPr>
          <w:rFonts w:ascii="Times New Roman" w:hAnsi="Times New Roman" w:cs="Times New Roman"/>
        </w:rPr>
        <w:t>cases</w:t>
      </w:r>
      <w:r w:rsidRPr="006B24F4">
        <w:rPr>
          <w:rFonts w:ascii="Times New Roman" w:hAnsi="Times New Roman" w:cs="Times New Roman"/>
        </w:rPr>
        <w:t xml:space="preserve">? </w:t>
      </w:r>
      <w:r w:rsidR="00944DAB" w:rsidRPr="006B24F4">
        <w:rPr>
          <w:rFonts w:ascii="Times New Roman" w:hAnsi="Times New Roman" w:cs="Times New Roman"/>
        </w:rPr>
        <w:t xml:space="preserve">Some theorize that the body’s immune system </w:t>
      </w:r>
      <w:r w:rsidR="00944DAB" w:rsidRPr="00E5416D">
        <w:rPr>
          <w:rFonts w:ascii="Times New Roman" w:hAnsi="Times New Roman" w:cs="Times New Roman"/>
        </w:rPr>
        <w:t>struggles to identify</w:t>
      </w:r>
      <w:r w:rsidR="00730B7F">
        <w:rPr>
          <w:rFonts w:ascii="Times New Roman" w:hAnsi="Times New Roman" w:cs="Times New Roman"/>
        </w:rPr>
        <w:t xml:space="preserve"> that</w:t>
      </w:r>
      <w:r w:rsidR="00944DAB" w:rsidRPr="006B24F4">
        <w:rPr>
          <w:rFonts w:ascii="Times New Roman" w:hAnsi="Times New Roman" w:cs="Times New Roman"/>
        </w:rPr>
        <w:t xml:space="preserve"> all</w:t>
      </w:r>
      <w:r w:rsidR="00730B7F">
        <w:rPr>
          <w:rFonts w:ascii="Times New Roman" w:hAnsi="Times New Roman" w:cs="Times New Roman"/>
        </w:rPr>
        <w:t xml:space="preserve"> of</w:t>
      </w:r>
      <w:r w:rsidR="00944DAB" w:rsidRPr="006B24F4">
        <w:rPr>
          <w:rFonts w:ascii="Times New Roman" w:hAnsi="Times New Roman" w:cs="Times New Roman"/>
        </w:rPr>
        <w:t xml:space="preserve"> the foreign spirochetes have been eliminated and continues to fight a non-existent infection. Some people still think that the answer is additional regimens of antibiotic therapy, but this has already been proven to be ineffective in most </w:t>
      </w:r>
      <w:r w:rsidR="00E5416D">
        <w:rPr>
          <w:rFonts w:ascii="Times New Roman" w:hAnsi="Times New Roman" w:cs="Times New Roman"/>
        </w:rPr>
        <w:t xml:space="preserve">lingering </w:t>
      </w:r>
      <w:r w:rsidR="00944DAB" w:rsidRPr="006B24F4">
        <w:rPr>
          <w:rFonts w:ascii="Times New Roman" w:hAnsi="Times New Roman" w:cs="Times New Roman"/>
        </w:rPr>
        <w:t>cases. Without knowing the cause of post-treatment Lyme disease syndrome (PTLDS), or</w:t>
      </w:r>
      <w:r w:rsidR="00CD01BC">
        <w:rPr>
          <w:rFonts w:ascii="Times New Roman" w:hAnsi="Times New Roman" w:cs="Times New Roman"/>
        </w:rPr>
        <w:t xml:space="preserve"> more commonly known</w:t>
      </w:r>
      <w:r w:rsidR="00944DAB" w:rsidRPr="006B24F4">
        <w:rPr>
          <w:rFonts w:ascii="Times New Roman" w:hAnsi="Times New Roman" w:cs="Times New Roman"/>
        </w:rPr>
        <w:t xml:space="preserve"> chronic Lyme disease, treatment has become case-by-case to the point where a cure does not exist. </w:t>
      </w:r>
      <w:r w:rsidR="00730B7F">
        <w:rPr>
          <w:rFonts w:ascii="Times New Roman" w:hAnsi="Times New Roman" w:cs="Times New Roman"/>
        </w:rPr>
        <w:t>Even though chronic Lyme disease is not uncommon it is not technically</w:t>
      </w:r>
      <w:r w:rsidR="008E7EFE" w:rsidRPr="006B24F4">
        <w:rPr>
          <w:rFonts w:ascii="Times New Roman" w:hAnsi="Times New Roman" w:cs="Times New Roman"/>
        </w:rPr>
        <w:t xml:space="preserve"> medically</w:t>
      </w:r>
      <w:r w:rsidR="00730B7F">
        <w:rPr>
          <w:rFonts w:ascii="Times New Roman" w:hAnsi="Times New Roman" w:cs="Times New Roman"/>
        </w:rPr>
        <w:t xml:space="preserve"> recognized</w:t>
      </w:r>
      <w:r w:rsidR="008E7EFE" w:rsidRPr="006B24F4">
        <w:rPr>
          <w:rFonts w:ascii="Times New Roman" w:hAnsi="Times New Roman" w:cs="Times New Roman"/>
        </w:rPr>
        <w:t xml:space="preserve"> in the United States.</w:t>
      </w:r>
      <w:r w:rsidR="00730B7F">
        <w:rPr>
          <w:rFonts w:ascii="Times New Roman" w:hAnsi="Times New Roman" w:cs="Times New Roman"/>
        </w:rPr>
        <w:t xml:space="preserve"> However, it is accepted by many figures in medicine to be a real syndrome.</w:t>
      </w:r>
      <w:bookmarkStart w:id="0" w:name="_GoBack"/>
      <w:bookmarkEnd w:id="0"/>
      <w:r w:rsidR="008E7EFE" w:rsidRPr="006B24F4">
        <w:rPr>
          <w:rFonts w:ascii="Times New Roman" w:hAnsi="Times New Roman" w:cs="Times New Roman"/>
        </w:rPr>
        <w:t xml:space="preserve"> It is estimated that approximately 50,000 people new cases of chronic Lyme disease </w:t>
      </w:r>
      <w:r w:rsidR="00E5416D">
        <w:rPr>
          <w:rFonts w:ascii="Times New Roman" w:hAnsi="Times New Roman" w:cs="Times New Roman"/>
        </w:rPr>
        <w:t xml:space="preserve">are identified </w:t>
      </w:r>
      <w:r w:rsidR="008E7EFE" w:rsidRPr="006B24F4">
        <w:rPr>
          <w:rFonts w:ascii="Times New Roman" w:hAnsi="Times New Roman" w:cs="Times New Roman"/>
        </w:rPr>
        <w:t>each year, adding to the pre-existing cases.</w:t>
      </w:r>
      <w:r w:rsidR="00CD01BC">
        <w:rPr>
          <w:rFonts w:ascii="Times New Roman" w:hAnsi="Times New Roman" w:cs="Times New Roman"/>
          <w:vertAlign w:val="superscript"/>
        </w:rPr>
        <w:t>1</w:t>
      </w:r>
      <w:r w:rsidR="008E7EFE" w:rsidRPr="006B24F4">
        <w:rPr>
          <w:rFonts w:ascii="Times New Roman" w:hAnsi="Times New Roman" w:cs="Times New Roman"/>
        </w:rPr>
        <w:t xml:space="preserve"> Clearly this condition needs to be addressed in order to help all those afflicted with chronic Lyme disease.</w:t>
      </w:r>
      <w:r w:rsidR="00C61795" w:rsidRPr="006B24F4">
        <w:rPr>
          <w:rFonts w:ascii="Times New Roman" w:hAnsi="Times New Roman" w:cs="Times New Roman"/>
        </w:rPr>
        <w:t xml:space="preserve"> This is where some of the current investigations have </w:t>
      </w:r>
      <w:r w:rsidR="00E5416D">
        <w:rPr>
          <w:rFonts w:ascii="Times New Roman" w:hAnsi="Times New Roman" w:cs="Times New Roman"/>
        </w:rPr>
        <w:t>promise</w:t>
      </w:r>
      <w:r w:rsidR="00C61795" w:rsidRPr="006B24F4">
        <w:rPr>
          <w:rFonts w:ascii="Times New Roman" w:hAnsi="Times New Roman" w:cs="Times New Roman"/>
        </w:rPr>
        <w:t>.</w:t>
      </w:r>
    </w:p>
    <w:p w14:paraId="51409CFA" w14:textId="351B84DD" w:rsidR="000E3F8A" w:rsidRPr="006B24F4" w:rsidRDefault="00800273" w:rsidP="006B24F4">
      <w:pPr>
        <w:spacing w:line="480" w:lineRule="auto"/>
        <w:rPr>
          <w:rFonts w:ascii="Times New Roman" w:hAnsi="Times New Roman" w:cs="Times New Roman"/>
        </w:rPr>
      </w:pPr>
      <w:r w:rsidRPr="006B24F4">
        <w:rPr>
          <w:rFonts w:ascii="Times New Roman" w:hAnsi="Times New Roman" w:cs="Times New Roman"/>
        </w:rPr>
        <w:tab/>
      </w:r>
      <w:r w:rsidR="00C61795" w:rsidRPr="006B24F4">
        <w:rPr>
          <w:rFonts w:ascii="Times New Roman" w:hAnsi="Times New Roman" w:cs="Times New Roman"/>
        </w:rPr>
        <w:t>On this topic, r</w:t>
      </w:r>
      <w:r w:rsidR="00E508CA" w:rsidRPr="006B24F4">
        <w:rPr>
          <w:rFonts w:ascii="Times New Roman" w:hAnsi="Times New Roman" w:cs="Times New Roman"/>
        </w:rPr>
        <w:t>esearchers at John</w:t>
      </w:r>
      <w:r w:rsidR="002D0AA1" w:rsidRPr="006B24F4">
        <w:rPr>
          <w:rFonts w:ascii="Times New Roman" w:hAnsi="Times New Roman" w:cs="Times New Roman"/>
        </w:rPr>
        <w:t>s</w:t>
      </w:r>
      <w:r w:rsidR="00E508CA" w:rsidRPr="006B24F4">
        <w:rPr>
          <w:rFonts w:ascii="Times New Roman" w:hAnsi="Times New Roman" w:cs="Times New Roman"/>
        </w:rPr>
        <w:t xml:space="preserve"> Hopkins</w:t>
      </w:r>
      <w:r w:rsidR="00C61795" w:rsidRPr="006B24F4">
        <w:rPr>
          <w:rFonts w:ascii="Times New Roman" w:hAnsi="Times New Roman" w:cs="Times New Roman"/>
        </w:rPr>
        <w:t xml:space="preserve"> University</w:t>
      </w:r>
      <w:r w:rsidR="00E508CA" w:rsidRPr="006B24F4">
        <w:rPr>
          <w:rFonts w:ascii="Times New Roman" w:hAnsi="Times New Roman" w:cs="Times New Roman"/>
        </w:rPr>
        <w:t xml:space="preserve"> </w:t>
      </w:r>
      <w:r w:rsidR="00E5416D" w:rsidRPr="006B24F4">
        <w:rPr>
          <w:rFonts w:ascii="Times New Roman" w:hAnsi="Times New Roman" w:cs="Times New Roman"/>
        </w:rPr>
        <w:t xml:space="preserve">recently </w:t>
      </w:r>
      <w:r w:rsidR="00E508CA" w:rsidRPr="006B24F4">
        <w:rPr>
          <w:rFonts w:ascii="Times New Roman" w:hAnsi="Times New Roman" w:cs="Times New Roman"/>
        </w:rPr>
        <w:t>have taken a different approach to understanding Lyme disease. The research</w:t>
      </w:r>
      <w:r w:rsidR="00E5416D">
        <w:rPr>
          <w:rFonts w:ascii="Times New Roman" w:hAnsi="Times New Roman" w:cs="Times New Roman"/>
        </w:rPr>
        <w:t>,</w:t>
      </w:r>
      <w:r w:rsidR="00E508CA" w:rsidRPr="006B24F4">
        <w:rPr>
          <w:rFonts w:ascii="Times New Roman" w:hAnsi="Times New Roman" w:cs="Times New Roman"/>
        </w:rPr>
        <w:t xml:space="preserve"> </w:t>
      </w:r>
      <w:r w:rsidR="00501983" w:rsidRPr="006B24F4">
        <w:rPr>
          <w:rFonts w:ascii="Times New Roman" w:hAnsi="Times New Roman" w:cs="Times New Roman"/>
        </w:rPr>
        <w:t xml:space="preserve">led by Dr. Mark </w:t>
      </w:r>
      <w:proofErr w:type="spellStart"/>
      <w:r w:rsidR="00501983" w:rsidRPr="006B24F4">
        <w:rPr>
          <w:rFonts w:ascii="Times New Roman" w:hAnsi="Times New Roman" w:cs="Times New Roman"/>
        </w:rPr>
        <w:t>Soloski</w:t>
      </w:r>
      <w:proofErr w:type="spellEnd"/>
      <w:r w:rsidR="00501983" w:rsidRPr="006B24F4">
        <w:rPr>
          <w:rFonts w:ascii="Times New Roman" w:hAnsi="Times New Roman" w:cs="Times New Roman"/>
        </w:rPr>
        <w:t xml:space="preserve"> (Johns Hopkins, </w:t>
      </w:r>
      <w:proofErr w:type="spellStart"/>
      <w:r w:rsidR="00501983" w:rsidRPr="006B24F4">
        <w:rPr>
          <w:rFonts w:ascii="Times New Roman" w:hAnsi="Times New Roman" w:cs="Times New Roman"/>
        </w:rPr>
        <w:t>Ph.D</w:t>
      </w:r>
      <w:proofErr w:type="spellEnd"/>
      <w:r w:rsidR="00501983" w:rsidRPr="006B24F4">
        <w:rPr>
          <w:rFonts w:ascii="Times New Roman" w:hAnsi="Times New Roman" w:cs="Times New Roman"/>
        </w:rPr>
        <w:t>)</w:t>
      </w:r>
      <w:r w:rsidR="00CD6566" w:rsidRPr="006B24F4">
        <w:rPr>
          <w:rFonts w:ascii="Times New Roman" w:hAnsi="Times New Roman" w:cs="Times New Roman"/>
        </w:rPr>
        <w:t>, along with additional research by Stanford University,</w:t>
      </w:r>
      <w:r w:rsidR="00E508CA" w:rsidRPr="006B24F4">
        <w:rPr>
          <w:rFonts w:ascii="Times New Roman" w:hAnsi="Times New Roman" w:cs="Times New Roman"/>
        </w:rPr>
        <w:t xml:space="preserve"> has been </w:t>
      </w:r>
      <w:r w:rsidR="00E5416D">
        <w:rPr>
          <w:rFonts w:ascii="Times New Roman" w:hAnsi="Times New Roman" w:cs="Times New Roman"/>
        </w:rPr>
        <w:t>centralized around the differences in</w:t>
      </w:r>
      <w:r w:rsidR="00E508CA" w:rsidRPr="006B24F4">
        <w:rPr>
          <w:rFonts w:ascii="Times New Roman" w:hAnsi="Times New Roman" w:cs="Times New Roman"/>
        </w:rPr>
        <w:t xml:space="preserve"> immune responses between </w:t>
      </w:r>
      <w:r w:rsidR="00CD01BC">
        <w:rPr>
          <w:rFonts w:ascii="Times New Roman" w:hAnsi="Times New Roman" w:cs="Times New Roman"/>
        </w:rPr>
        <w:t xml:space="preserve">various cases of Lyme disease. </w:t>
      </w:r>
      <w:r w:rsidR="009908EC" w:rsidRPr="006B24F4">
        <w:rPr>
          <w:rFonts w:ascii="Times New Roman" w:hAnsi="Times New Roman" w:cs="Times New Roman"/>
        </w:rPr>
        <w:t>The immune system</w:t>
      </w:r>
      <w:r w:rsidR="00E20CE6" w:rsidRPr="006B24F4">
        <w:rPr>
          <w:rFonts w:ascii="Times New Roman" w:hAnsi="Times New Roman" w:cs="Times New Roman"/>
        </w:rPr>
        <w:t xml:space="preserve"> releases many molecules in response to inflammation and </w:t>
      </w:r>
      <w:r w:rsidR="00E20CE6" w:rsidRPr="006B24F4">
        <w:rPr>
          <w:rFonts w:ascii="Times New Roman" w:hAnsi="Times New Roman" w:cs="Times New Roman"/>
        </w:rPr>
        <w:lastRenderedPageBreak/>
        <w:t xml:space="preserve">infection, particularly cytokines, </w:t>
      </w:r>
      <w:proofErr w:type="spellStart"/>
      <w:r w:rsidR="00E20CE6" w:rsidRPr="006B24F4">
        <w:rPr>
          <w:rFonts w:ascii="Times New Roman" w:hAnsi="Times New Roman" w:cs="Times New Roman"/>
        </w:rPr>
        <w:t>chemokines</w:t>
      </w:r>
      <w:proofErr w:type="spellEnd"/>
      <w:r w:rsidR="00E20CE6" w:rsidRPr="006B24F4">
        <w:rPr>
          <w:rFonts w:ascii="Times New Roman" w:hAnsi="Times New Roman" w:cs="Times New Roman"/>
        </w:rPr>
        <w:t xml:space="preserve"> and some lived-based proteins. These are the immune response molecules that the Hopkins doctors specifically analyzed.</w:t>
      </w:r>
      <w:r w:rsidR="00CD01BC">
        <w:rPr>
          <w:rFonts w:ascii="Times New Roman" w:hAnsi="Times New Roman" w:cs="Times New Roman"/>
          <w:vertAlign w:val="superscript"/>
        </w:rPr>
        <w:t>8</w:t>
      </w:r>
      <w:r w:rsidR="00E20CE6" w:rsidRPr="006B24F4">
        <w:rPr>
          <w:rFonts w:ascii="Times New Roman" w:hAnsi="Times New Roman" w:cs="Times New Roman"/>
        </w:rPr>
        <w:t xml:space="preserve"> </w:t>
      </w:r>
    </w:p>
    <w:p w14:paraId="4E359D94" w14:textId="7CE6FCCC" w:rsidR="00E508CA" w:rsidRPr="006B24F4" w:rsidRDefault="00E20CE6" w:rsidP="006B24F4">
      <w:pPr>
        <w:spacing w:line="480" w:lineRule="auto"/>
        <w:ind w:firstLine="720"/>
        <w:rPr>
          <w:rFonts w:ascii="Times New Roman" w:hAnsi="Times New Roman" w:cs="Times New Roman"/>
        </w:rPr>
      </w:pPr>
      <w:r w:rsidRPr="006B24F4">
        <w:rPr>
          <w:rFonts w:ascii="Times New Roman" w:hAnsi="Times New Roman" w:cs="Times New Roman"/>
        </w:rPr>
        <w:t>The importance of cytokines in the body’s immune response stem</w:t>
      </w:r>
      <w:r w:rsidR="005B051F" w:rsidRPr="006B24F4">
        <w:rPr>
          <w:rFonts w:ascii="Times New Roman" w:hAnsi="Times New Roman" w:cs="Times New Roman"/>
        </w:rPr>
        <w:t>s</w:t>
      </w:r>
      <w:r w:rsidRPr="006B24F4">
        <w:rPr>
          <w:rFonts w:ascii="Times New Roman" w:hAnsi="Times New Roman" w:cs="Times New Roman"/>
        </w:rPr>
        <w:t xml:space="preserve"> </w:t>
      </w:r>
      <w:r w:rsidR="005B051F" w:rsidRPr="006B24F4">
        <w:rPr>
          <w:rFonts w:ascii="Times New Roman" w:hAnsi="Times New Roman" w:cs="Times New Roman"/>
        </w:rPr>
        <w:t>from</w:t>
      </w:r>
      <w:r w:rsidRPr="006B24F4">
        <w:rPr>
          <w:rFonts w:ascii="Times New Roman" w:hAnsi="Times New Roman" w:cs="Times New Roman"/>
        </w:rPr>
        <w:t xml:space="preserve"> their function as signal messengers. These cytokines are protein messengers that immune response cells release in order to trigger specific response</w:t>
      </w:r>
      <w:r w:rsidR="00147A47" w:rsidRPr="006B24F4">
        <w:rPr>
          <w:rFonts w:ascii="Times New Roman" w:hAnsi="Times New Roman" w:cs="Times New Roman"/>
        </w:rPr>
        <w:t>s</w:t>
      </w:r>
      <w:r w:rsidR="000E3F8A" w:rsidRPr="006B24F4">
        <w:rPr>
          <w:rFonts w:ascii="Times New Roman" w:hAnsi="Times New Roman" w:cs="Times New Roman"/>
        </w:rPr>
        <w:t xml:space="preserve">. Interleukins, a type of cytokine, are the messenger protein that signals for the creation of </w:t>
      </w:r>
      <w:r w:rsidR="00A62A65">
        <w:rPr>
          <w:rFonts w:ascii="Times New Roman" w:hAnsi="Times New Roman" w:cs="Times New Roman"/>
        </w:rPr>
        <w:t xml:space="preserve">T </w:t>
      </w:r>
      <w:r w:rsidR="00147A47" w:rsidRPr="006B24F4">
        <w:rPr>
          <w:rFonts w:ascii="Times New Roman" w:hAnsi="Times New Roman" w:cs="Times New Roman"/>
        </w:rPr>
        <w:t>cells.</w:t>
      </w:r>
      <w:r w:rsidR="00A62A65">
        <w:rPr>
          <w:rFonts w:ascii="Times New Roman" w:hAnsi="Times New Roman" w:cs="Times New Roman"/>
          <w:vertAlign w:val="superscript"/>
        </w:rPr>
        <w:t>9</w:t>
      </w:r>
      <w:r w:rsidR="00147A47" w:rsidRPr="006B24F4">
        <w:rPr>
          <w:rFonts w:ascii="Times New Roman" w:hAnsi="Times New Roman" w:cs="Times New Roman"/>
        </w:rPr>
        <w:t xml:space="preserve"> </w:t>
      </w:r>
      <w:proofErr w:type="gramStart"/>
      <w:r w:rsidR="00147A47" w:rsidRPr="006B24F4">
        <w:rPr>
          <w:rFonts w:ascii="Times New Roman" w:hAnsi="Times New Roman" w:cs="Times New Roman"/>
        </w:rPr>
        <w:t>That</w:t>
      </w:r>
      <w:proofErr w:type="gramEnd"/>
      <w:r w:rsidR="00147A47" w:rsidRPr="006B24F4">
        <w:rPr>
          <w:rFonts w:ascii="Times New Roman" w:hAnsi="Times New Roman" w:cs="Times New Roman"/>
        </w:rPr>
        <w:t xml:space="preserve"> is how much influence cytokines have in the body’s immune system. Without these messenger proteins, the immune system would fall apart.</w:t>
      </w:r>
      <w:r w:rsidRPr="006B24F4">
        <w:rPr>
          <w:rFonts w:ascii="Times New Roman" w:hAnsi="Times New Roman" w:cs="Times New Roman"/>
        </w:rPr>
        <w:t xml:space="preserve"> </w:t>
      </w:r>
    </w:p>
    <w:p w14:paraId="1D0DC1D3" w14:textId="11449EE6" w:rsidR="005B051F" w:rsidRPr="006B24F4" w:rsidRDefault="005B051F" w:rsidP="006B24F4">
      <w:pPr>
        <w:spacing w:line="480" w:lineRule="auto"/>
        <w:ind w:firstLine="720"/>
        <w:rPr>
          <w:rFonts w:ascii="Times New Roman" w:hAnsi="Times New Roman" w:cs="Times New Roman"/>
        </w:rPr>
      </w:pPr>
      <w:r w:rsidRPr="006B24F4">
        <w:rPr>
          <w:rFonts w:ascii="Times New Roman" w:hAnsi="Times New Roman" w:cs="Times New Roman"/>
        </w:rPr>
        <w:t xml:space="preserve">Under the tree of cytokines are the more specific </w:t>
      </w:r>
      <w:proofErr w:type="spellStart"/>
      <w:r w:rsidRPr="006B24F4">
        <w:rPr>
          <w:rFonts w:ascii="Times New Roman" w:hAnsi="Times New Roman" w:cs="Times New Roman"/>
        </w:rPr>
        <w:t>chemokines</w:t>
      </w:r>
      <w:proofErr w:type="spellEnd"/>
      <w:r w:rsidRPr="006B24F4">
        <w:rPr>
          <w:rFonts w:ascii="Times New Roman" w:hAnsi="Times New Roman" w:cs="Times New Roman"/>
        </w:rPr>
        <w:t xml:space="preserve">. These </w:t>
      </w:r>
      <w:proofErr w:type="spellStart"/>
      <w:r w:rsidRPr="006B24F4">
        <w:rPr>
          <w:rFonts w:ascii="Times New Roman" w:hAnsi="Times New Roman" w:cs="Times New Roman"/>
        </w:rPr>
        <w:t>chemokines</w:t>
      </w:r>
      <w:proofErr w:type="spellEnd"/>
      <w:r w:rsidR="00AD593E" w:rsidRPr="006B24F4">
        <w:rPr>
          <w:rFonts w:ascii="Times New Roman" w:hAnsi="Times New Roman" w:cs="Times New Roman"/>
        </w:rPr>
        <w:t>, or chemotactic cytokines</w:t>
      </w:r>
      <w:r w:rsidR="00E5416D">
        <w:rPr>
          <w:rFonts w:ascii="Times New Roman" w:hAnsi="Times New Roman" w:cs="Times New Roman"/>
        </w:rPr>
        <w:t>,</w:t>
      </w:r>
      <w:r w:rsidRPr="006B24F4">
        <w:rPr>
          <w:rFonts w:ascii="Times New Roman" w:hAnsi="Times New Roman" w:cs="Times New Roman"/>
        </w:rPr>
        <w:t xml:space="preserve"> are a rather basic protein cytokine that relays a message that triggers </w:t>
      </w:r>
      <w:proofErr w:type="spellStart"/>
      <w:r w:rsidRPr="006B24F4">
        <w:rPr>
          <w:rFonts w:ascii="Times New Roman" w:hAnsi="Times New Roman" w:cs="Times New Roman"/>
        </w:rPr>
        <w:t>chemotaxis</w:t>
      </w:r>
      <w:proofErr w:type="spellEnd"/>
      <w:r w:rsidR="00AD593E" w:rsidRPr="006B24F4">
        <w:rPr>
          <w:rFonts w:ascii="Times New Roman" w:hAnsi="Times New Roman" w:cs="Times New Roman"/>
        </w:rPr>
        <w:t xml:space="preserve"> in surrounding cells.</w:t>
      </w:r>
      <w:r w:rsidR="00925467">
        <w:rPr>
          <w:rFonts w:ascii="Times New Roman" w:hAnsi="Times New Roman" w:cs="Times New Roman"/>
          <w:vertAlign w:val="superscript"/>
        </w:rPr>
        <w:t>10</w:t>
      </w:r>
      <w:r w:rsidR="00AD593E" w:rsidRPr="006B24F4">
        <w:rPr>
          <w:rFonts w:ascii="Times New Roman" w:hAnsi="Times New Roman" w:cs="Times New Roman"/>
        </w:rPr>
        <w:t xml:space="preserve"> </w:t>
      </w:r>
      <w:proofErr w:type="spellStart"/>
      <w:r w:rsidR="00AD593E" w:rsidRPr="006B24F4">
        <w:rPr>
          <w:rFonts w:ascii="Times New Roman" w:hAnsi="Times New Roman" w:cs="Times New Roman"/>
        </w:rPr>
        <w:t>Chemotaxis</w:t>
      </w:r>
      <w:proofErr w:type="spellEnd"/>
      <w:r w:rsidR="00AD593E" w:rsidRPr="006B24F4">
        <w:rPr>
          <w:rFonts w:ascii="Times New Roman" w:hAnsi="Times New Roman" w:cs="Times New Roman"/>
        </w:rPr>
        <w:t xml:space="preserve"> is the process of cell movement in response to specific nearby bodily chemicals. So in other words, these </w:t>
      </w:r>
      <w:proofErr w:type="spellStart"/>
      <w:r w:rsidR="00AD593E" w:rsidRPr="006B24F4">
        <w:rPr>
          <w:rFonts w:ascii="Times New Roman" w:hAnsi="Times New Roman" w:cs="Times New Roman"/>
        </w:rPr>
        <w:t>chemokines</w:t>
      </w:r>
      <w:proofErr w:type="spellEnd"/>
      <w:r w:rsidR="00AD593E" w:rsidRPr="006B24F4">
        <w:rPr>
          <w:rFonts w:ascii="Times New Roman" w:hAnsi="Times New Roman" w:cs="Times New Roman"/>
        </w:rPr>
        <w:t xml:space="preserve"> control cell movement to specific locations through their concentration levels.</w:t>
      </w:r>
      <w:r w:rsidR="00DE478C" w:rsidRPr="006B24F4">
        <w:rPr>
          <w:rFonts w:ascii="Times New Roman" w:hAnsi="Times New Roman" w:cs="Times New Roman"/>
        </w:rPr>
        <w:t xml:space="preserve"> The reason that </w:t>
      </w:r>
      <w:proofErr w:type="spellStart"/>
      <w:r w:rsidR="00DE478C" w:rsidRPr="006B24F4">
        <w:rPr>
          <w:rFonts w:ascii="Times New Roman" w:hAnsi="Times New Roman" w:cs="Times New Roman"/>
        </w:rPr>
        <w:t>chemokines</w:t>
      </w:r>
      <w:proofErr w:type="spellEnd"/>
      <w:r w:rsidR="00DE478C" w:rsidRPr="006B24F4">
        <w:rPr>
          <w:rFonts w:ascii="Times New Roman" w:hAnsi="Times New Roman" w:cs="Times New Roman"/>
        </w:rPr>
        <w:t xml:space="preserve"> play an important role with a Lyme disease infection is that these proteins become plentiful surrounding inflamed regions of the body, </w:t>
      </w:r>
      <w:r w:rsidR="00E5416D">
        <w:rPr>
          <w:rFonts w:ascii="Times New Roman" w:hAnsi="Times New Roman" w:cs="Times New Roman"/>
        </w:rPr>
        <w:t>such as with</w:t>
      </w:r>
      <w:r w:rsidR="00DE478C" w:rsidRPr="006B24F4">
        <w:rPr>
          <w:rFonts w:ascii="Times New Roman" w:hAnsi="Times New Roman" w:cs="Times New Roman"/>
        </w:rPr>
        <w:t xml:space="preserve"> Lyme disease causes. The </w:t>
      </w:r>
      <w:proofErr w:type="spellStart"/>
      <w:r w:rsidR="00DE478C" w:rsidRPr="006B24F4">
        <w:rPr>
          <w:rFonts w:ascii="Times New Roman" w:hAnsi="Times New Roman" w:cs="Times New Roman"/>
        </w:rPr>
        <w:t>chemokines</w:t>
      </w:r>
      <w:proofErr w:type="spellEnd"/>
      <w:r w:rsidR="00DE478C" w:rsidRPr="006B24F4">
        <w:rPr>
          <w:rFonts w:ascii="Times New Roman" w:hAnsi="Times New Roman" w:cs="Times New Roman"/>
        </w:rPr>
        <w:t xml:space="preserve"> can help with the infection site through their ability to control cell movements, meaning they can control the repair and growth of regions.</w:t>
      </w:r>
    </w:p>
    <w:p w14:paraId="2865BFF4" w14:textId="707EE68B" w:rsidR="00313DD7" w:rsidRPr="006B24F4" w:rsidRDefault="00313DD7" w:rsidP="006B24F4">
      <w:pPr>
        <w:spacing w:line="480" w:lineRule="auto"/>
        <w:ind w:firstLine="720"/>
        <w:rPr>
          <w:rFonts w:ascii="Times New Roman" w:hAnsi="Times New Roman" w:cs="Times New Roman"/>
        </w:rPr>
      </w:pPr>
      <w:r w:rsidRPr="006B24F4">
        <w:rPr>
          <w:rFonts w:ascii="Times New Roman" w:hAnsi="Times New Roman" w:cs="Times New Roman"/>
        </w:rPr>
        <w:t xml:space="preserve">While </w:t>
      </w:r>
      <w:r w:rsidR="00B66535" w:rsidRPr="006B24F4">
        <w:rPr>
          <w:rFonts w:ascii="Times New Roman" w:hAnsi="Times New Roman" w:cs="Times New Roman"/>
        </w:rPr>
        <w:t>numerous</w:t>
      </w:r>
      <w:r w:rsidRPr="006B24F4">
        <w:rPr>
          <w:rFonts w:ascii="Times New Roman" w:hAnsi="Times New Roman" w:cs="Times New Roman"/>
        </w:rPr>
        <w:t xml:space="preserve"> </w:t>
      </w:r>
      <w:proofErr w:type="spellStart"/>
      <w:r w:rsidRPr="006B24F4">
        <w:rPr>
          <w:rFonts w:ascii="Times New Roman" w:hAnsi="Times New Roman" w:cs="Times New Roman"/>
        </w:rPr>
        <w:t>chemokines</w:t>
      </w:r>
      <w:proofErr w:type="spellEnd"/>
      <w:r w:rsidRPr="006B24F4">
        <w:rPr>
          <w:rFonts w:ascii="Times New Roman" w:hAnsi="Times New Roman" w:cs="Times New Roman"/>
        </w:rPr>
        <w:t xml:space="preserve"> are present at the site of inflammation, the liver releases protein mediators to the site as well.</w:t>
      </w:r>
      <w:r w:rsidR="00925467">
        <w:rPr>
          <w:rFonts w:ascii="Times New Roman" w:hAnsi="Times New Roman" w:cs="Times New Roman"/>
          <w:vertAlign w:val="superscript"/>
        </w:rPr>
        <w:t>8</w:t>
      </w:r>
      <w:r w:rsidRPr="006B24F4">
        <w:rPr>
          <w:rFonts w:ascii="Times New Roman" w:hAnsi="Times New Roman" w:cs="Times New Roman"/>
        </w:rPr>
        <w:t xml:space="preserve"> </w:t>
      </w:r>
      <w:proofErr w:type="gramStart"/>
      <w:r w:rsidRPr="006B24F4">
        <w:rPr>
          <w:rFonts w:ascii="Times New Roman" w:hAnsi="Times New Roman" w:cs="Times New Roman"/>
        </w:rPr>
        <w:t>These</w:t>
      </w:r>
      <w:proofErr w:type="gramEnd"/>
      <w:r w:rsidRPr="006B24F4">
        <w:rPr>
          <w:rFonts w:ascii="Times New Roman" w:hAnsi="Times New Roman" w:cs="Times New Roman"/>
        </w:rPr>
        <w:t xml:space="preserve"> mediators, or acute phase markers, are integral in immune system communication in response to inflammation events in the body. Positive acute phase proteins are innately part of the immune system and their concentration automatically changes in response to inflammation.</w:t>
      </w:r>
      <w:r w:rsidR="00925467">
        <w:rPr>
          <w:rFonts w:ascii="Times New Roman" w:hAnsi="Times New Roman" w:cs="Times New Roman"/>
          <w:vertAlign w:val="superscript"/>
        </w:rPr>
        <w:t>11</w:t>
      </w:r>
      <w:r w:rsidR="00771D1F" w:rsidRPr="006B24F4">
        <w:rPr>
          <w:rFonts w:ascii="Times New Roman" w:hAnsi="Times New Roman" w:cs="Times New Roman"/>
        </w:rPr>
        <w:t xml:space="preserve"> They are summoned </w:t>
      </w:r>
      <w:r w:rsidR="003B72B4" w:rsidRPr="006B24F4">
        <w:rPr>
          <w:rFonts w:ascii="Times New Roman" w:hAnsi="Times New Roman" w:cs="Times New Roman"/>
        </w:rPr>
        <w:t>by</w:t>
      </w:r>
      <w:r w:rsidR="00771D1F" w:rsidRPr="006B24F4">
        <w:rPr>
          <w:rFonts w:ascii="Times New Roman" w:hAnsi="Times New Roman" w:cs="Times New Roman"/>
        </w:rPr>
        <w:t xml:space="preserve"> inflamed cells </w:t>
      </w:r>
      <w:r w:rsidR="003B72B4" w:rsidRPr="006B24F4">
        <w:rPr>
          <w:rFonts w:ascii="Times New Roman" w:hAnsi="Times New Roman" w:cs="Times New Roman"/>
        </w:rPr>
        <w:t xml:space="preserve">that </w:t>
      </w:r>
      <w:r w:rsidR="00771D1F" w:rsidRPr="006B24F4">
        <w:rPr>
          <w:rFonts w:ascii="Times New Roman" w:hAnsi="Times New Roman" w:cs="Times New Roman"/>
        </w:rPr>
        <w:t xml:space="preserve">send out cytokines </w:t>
      </w:r>
      <w:r w:rsidR="003B72B4" w:rsidRPr="006B24F4">
        <w:rPr>
          <w:rFonts w:ascii="Times New Roman" w:hAnsi="Times New Roman" w:cs="Times New Roman"/>
        </w:rPr>
        <w:t>to</w:t>
      </w:r>
      <w:r w:rsidR="00771D1F" w:rsidRPr="006B24F4">
        <w:rPr>
          <w:rFonts w:ascii="Times New Roman" w:hAnsi="Times New Roman" w:cs="Times New Roman"/>
        </w:rPr>
        <w:t xml:space="preserve"> signal the liver </w:t>
      </w:r>
      <w:r w:rsidR="00821422" w:rsidRPr="006B24F4">
        <w:rPr>
          <w:rFonts w:ascii="Times New Roman" w:hAnsi="Times New Roman" w:cs="Times New Roman"/>
        </w:rPr>
        <w:t>to produce</w:t>
      </w:r>
      <w:r w:rsidR="00771D1F" w:rsidRPr="006B24F4">
        <w:rPr>
          <w:rFonts w:ascii="Times New Roman" w:hAnsi="Times New Roman" w:cs="Times New Roman"/>
        </w:rPr>
        <w:t xml:space="preserve"> these acute phase </w:t>
      </w:r>
      <w:r w:rsidR="00771D1F" w:rsidRPr="006B24F4">
        <w:rPr>
          <w:rFonts w:ascii="Times New Roman" w:hAnsi="Times New Roman" w:cs="Times New Roman"/>
        </w:rPr>
        <w:lastRenderedPageBreak/>
        <w:t>proteins.</w:t>
      </w:r>
      <w:r w:rsidR="003B72B4" w:rsidRPr="006B24F4">
        <w:rPr>
          <w:rFonts w:ascii="Times New Roman" w:hAnsi="Times New Roman" w:cs="Times New Roman"/>
        </w:rPr>
        <w:t xml:space="preserve"> </w:t>
      </w:r>
      <w:r w:rsidR="00E5416D">
        <w:rPr>
          <w:rFonts w:ascii="Times New Roman" w:hAnsi="Times New Roman" w:cs="Times New Roman"/>
        </w:rPr>
        <w:t>A</w:t>
      </w:r>
      <w:r w:rsidR="003B72B4" w:rsidRPr="006B24F4">
        <w:rPr>
          <w:rFonts w:ascii="Times New Roman" w:hAnsi="Times New Roman" w:cs="Times New Roman"/>
        </w:rPr>
        <w:t>cute phase proteins help combat the inflammation by simply destroying the invasive pathogens or trapping them in pre-existing blood clots. Both of these methods help curb the rate of infection.</w:t>
      </w:r>
    </w:p>
    <w:p w14:paraId="4FF79D05" w14:textId="094F434B" w:rsidR="00D2177D" w:rsidRPr="00C64BDE" w:rsidRDefault="00BB30FD" w:rsidP="006B24F4">
      <w:pPr>
        <w:tabs>
          <w:tab w:val="left" w:pos="3330"/>
        </w:tabs>
        <w:spacing w:line="480" w:lineRule="auto"/>
        <w:ind w:firstLine="720"/>
        <w:rPr>
          <w:rFonts w:ascii="Times New Roman" w:hAnsi="Times New Roman" w:cs="Times New Roman"/>
          <w:vertAlign w:val="superscript"/>
        </w:rPr>
      </w:pPr>
      <w:r w:rsidRPr="006B24F4">
        <w:rPr>
          <w:rFonts w:ascii="Times New Roman" w:hAnsi="Times New Roman" w:cs="Times New Roman"/>
        </w:rPr>
        <w:t>The research teams</w:t>
      </w:r>
      <w:r w:rsidR="00D2177D" w:rsidRPr="006B24F4">
        <w:rPr>
          <w:rFonts w:ascii="Times New Roman" w:hAnsi="Times New Roman" w:cs="Times New Roman"/>
        </w:rPr>
        <w:t xml:space="preserve"> at Johns Hopkins and Stanford have taken specific looks at </w:t>
      </w:r>
      <w:r w:rsidR="003B72B4" w:rsidRPr="006B24F4">
        <w:rPr>
          <w:rFonts w:ascii="Times New Roman" w:hAnsi="Times New Roman" w:cs="Times New Roman"/>
        </w:rPr>
        <w:t xml:space="preserve">all of </w:t>
      </w:r>
      <w:r w:rsidR="00D2177D" w:rsidRPr="006B24F4">
        <w:rPr>
          <w:rFonts w:ascii="Times New Roman" w:hAnsi="Times New Roman" w:cs="Times New Roman"/>
        </w:rPr>
        <w:t xml:space="preserve">these aforementioned proteins and have been trying to find relationships between concentration levels of each type of protein and the conditions of their subjects. In order to expedite the process, researchers chose specific </w:t>
      </w:r>
      <w:proofErr w:type="spellStart"/>
      <w:r w:rsidR="00D2177D" w:rsidRPr="006B24F4">
        <w:rPr>
          <w:rFonts w:ascii="Times New Roman" w:hAnsi="Times New Roman" w:cs="Times New Roman"/>
        </w:rPr>
        <w:t>chemokines</w:t>
      </w:r>
      <w:proofErr w:type="spellEnd"/>
      <w:r w:rsidR="00D2177D" w:rsidRPr="006B24F4">
        <w:rPr>
          <w:rFonts w:ascii="Times New Roman" w:hAnsi="Times New Roman" w:cs="Times New Roman"/>
        </w:rPr>
        <w:t xml:space="preserve"> to further examine rather than look</w:t>
      </w:r>
      <w:r w:rsidR="008545F8">
        <w:rPr>
          <w:rFonts w:ascii="Times New Roman" w:hAnsi="Times New Roman" w:cs="Times New Roman"/>
        </w:rPr>
        <w:t>ing</w:t>
      </w:r>
      <w:r w:rsidR="00D2177D" w:rsidRPr="006B24F4">
        <w:rPr>
          <w:rFonts w:ascii="Times New Roman" w:hAnsi="Times New Roman" w:cs="Times New Roman"/>
        </w:rPr>
        <w:t xml:space="preserve"> at the </w:t>
      </w:r>
      <w:r w:rsidR="00821422" w:rsidRPr="006B24F4">
        <w:rPr>
          <w:rFonts w:ascii="Times New Roman" w:hAnsi="Times New Roman" w:cs="Times New Roman"/>
        </w:rPr>
        <w:t>numerous</w:t>
      </w:r>
      <w:r w:rsidR="00D2177D" w:rsidRPr="006B24F4">
        <w:rPr>
          <w:rFonts w:ascii="Times New Roman" w:hAnsi="Times New Roman" w:cs="Times New Roman"/>
        </w:rPr>
        <w:t xml:space="preserve"> amounts of </w:t>
      </w:r>
      <w:proofErr w:type="spellStart"/>
      <w:r w:rsidR="00D2177D" w:rsidRPr="006B24F4">
        <w:rPr>
          <w:rFonts w:ascii="Times New Roman" w:hAnsi="Times New Roman" w:cs="Times New Roman"/>
        </w:rPr>
        <w:t>chemokines</w:t>
      </w:r>
      <w:proofErr w:type="spellEnd"/>
      <w:r w:rsidR="00D2177D" w:rsidRPr="006B24F4">
        <w:rPr>
          <w:rFonts w:ascii="Times New Roman" w:hAnsi="Times New Roman" w:cs="Times New Roman"/>
        </w:rPr>
        <w:t xml:space="preserve"> present in the body. The </w:t>
      </w:r>
      <w:proofErr w:type="spellStart"/>
      <w:r w:rsidR="00D2177D" w:rsidRPr="006B24F4">
        <w:rPr>
          <w:rFonts w:ascii="Times New Roman" w:hAnsi="Times New Roman" w:cs="Times New Roman"/>
        </w:rPr>
        <w:t>chemokines</w:t>
      </w:r>
      <w:proofErr w:type="spellEnd"/>
      <w:r w:rsidR="00D2177D" w:rsidRPr="006B24F4">
        <w:rPr>
          <w:rFonts w:ascii="Times New Roman" w:hAnsi="Times New Roman" w:cs="Times New Roman"/>
        </w:rPr>
        <w:t xml:space="preserve"> that </w:t>
      </w:r>
      <w:r w:rsidR="00CC5BD3" w:rsidRPr="006B24F4">
        <w:rPr>
          <w:rFonts w:ascii="Times New Roman" w:hAnsi="Times New Roman" w:cs="Times New Roman"/>
        </w:rPr>
        <w:t>the teams focused on</w:t>
      </w:r>
      <w:r w:rsidR="00D2177D" w:rsidRPr="006B24F4">
        <w:rPr>
          <w:rFonts w:ascii="Times New Roman" w:hAnsi="Times New Roman" w:cs="Times New Roman"/>
        </w:rPr>
        <w:t xml:space="preserve"> are </w:t>
      </w:r>
      <w:r w:rsidR="00BE023C" w:rsidRPr="006B24F4">
        <w:rPr>
          <w:rFonts w:ascii="Times New Roman" w:hAnsi="Times New Roman" w:cs="Times New Roman"/>
        </w:rPr>
        <w:t>CXCL9, CXCL10, and CCL19</w:t>
      </w:r>
      <w:proofErr w:type="gramStart"/>
      <w:r w:rsidR="008545F8">
        <w:rPr>
          <w:rFonts w:ascii="Times New Roman" w:hAnsi="Times New Roman" w:cs="Times New Roman"/>
        </w:rPr>
        <w:t xml:space="preserve">, </w:t>
      </w:r>
      <w:r w:rsidR="00CC5BD3" w:rsidRPr="006B24F4">
        <w:rPr>
          <w:rFonts w:ascii="Times New Roman" w:hAnsi="Times New Roman" w:cs="Times New Roman"/>
        </w:rPr>
        <w:t xml:space="preserve"> </w:t>
      </w:r>
      <w:r w:rsidR="00FF7896" w:rsidRPr="006B24F4">
        <w:rPr>
          <w:rFonts w:ascii="Times New Roman" w:hAnsi="Times New Roman" w:cs="Times New Roman"/>
        </w:rPr>
        <w:t>because</w:t>
      </w:r>
      <w:proofErr w:type="gramEnd"/>
      <w:r w:rsidR="00FF7896" w:rsidRPr="006B24F4">
        <w:rPr>
          <w:rFonts w:ascii="Times New Roman" w:hAnsi="Times New Roman" w:cs="Times New Roman"/>
        </w:rPr>
        <w:t xml:space="preserve"> they mediate cytotoxic T </w:t>
      </w:r>
      <w:r w:rsidR="00CC5BD3" w:rsidRPr="006B24F4">
        <w:rPr>
          <w:rFonts w:ascii="Times New Roman" w:hAnsi="Times New Roman" w:cs="Times New Roman"/>
        </w:rPr>
        <w:t>cells</w:t>
      </w:r>
      <w:r w:rsidR="00FF7896" w:rsidRPr="006B24F4">
        <w:rPr>
          <w:rFonts w:ascii="Times New Roman" w:hAnsi="Times New Roman" w:cs="Times New Roman"/>
        </w:rPr>
        <w:t xml:space="preserve"> X by binding to a receptor on the T cell and signaling it towards the site of infection.</w:t>
      </w:r>
      <w:r w:rsidR="00925467">
        <w:rPr>
          <w:rFonts w:ascii="Times New Roman" w:hAnsi="Times New Roman" w:cs="Times New Roman"/>
          <w:vertAlign w:val="superscript"/>
        </w:rPr>
        <w:t>8</w:t>
      </w:r>
      <w:r w:rsidR="00FF7896" w:rsidRPr="006B24F4">
        <w:rPr>
          <w:rFonts w:ascii="Times New Roman" w:hAnsi="Times New Roman" w:cs="Times New Roman"/>
        </w:rPr>
        <w:t xml:space="preserve"> These T cells help</w:t>
      </w:r>
      <w:r w:rsidR="00414771" w:rsidRPr="006B24F4">
        <w:rPr>
          <w:rFonts w:ascii="Times New Roman" w:hAnsi="Times New Roman" w:cs="Times New Roman"/>
        </w:rPr>
        <w:t xml:space="preserve"> </w:t>
      </w:r>
      <w:r w:rsidR="00FF7896" w:rsidRPr="006B24F4">
        <w:rPr>
          <w:rFonts w:ascii="Times New Roman" w:hAnsi="Times New Roman" w:cs="Times New Roman"/>
        </w:rPr>
        <w:t xml:space="preserve">expedite the fight against infection by eliminating foreign species, in this case, </w:t>
      </w:r>
      <w:r w:rsidR="00FF7896" w:rsidRPr="006B24F4">
        <w:rPr>
          <w:rFonts w:ascii="Times New Roman" w:hAnsi="Times New Roman" w:cs="Times New Roman"/>
          <w:i/>
        </w:rPr>
        <w:t>Borrelia burgdorferi</w:t>
      </w:r>
      <w:r w:rsidR="00925467">
        <w:rPr>
          <w:rFonts w:ascii="Times New Roman" w:hAnsi="Times New Roman" w:cs="Times New Roman"/>
        </w:rPr>
        <w:t>.</w:t>
      </w:r>
      <w:r w:rsidR="00925467" w:rsidRPr="00925467">
        <w:rPr>
          <w:rFonts w:ascii="Times New Roman" w:hAnsi="Times New Roman" w:cs="Times New Roman"/>
          <w:vertAlign w:val="superscript"/>
        </w:rPr>
        <w:t>12</w:t>
      </w:r>
      <w:r w:rsidR="00925467">
        <w:rPr>
          <w:rFonts w:ascii="Times New Roman" w:hAnsi="Times New Roman" w:cs="Times New Roman"/>
        </w:rPr>
        <w:t xml:space="preserve"> </w:t>
      </w:r>
      <w:r w:rsidR="00B66535" w:rsidRPr="00925467">
        <w:rPr>
          <w:rFonts w:ascii="Times New Roman" w:hAnsi="Times New Roman" w:cs="Times New Roman"/>
        </w:rPr>
        <w:t>The</w:t>
      </w:r>
      <w:r w:rsidR="00B66535" w:rsidRPr="006B24F4">
        <w:rPr>
          <w:rFonts w:ascii="Times New Roman" w:hAnsi="Times New Roman" w:cs="Times New Roman"/>
        </w:rPr>
        <w:t xml:space="preserve"> research that has been done on concentrations of these </w:t>
      </w:r>
      <w:proofErr w:type="spellStart"/>
      <w:r w:rsidR="00B66535" w:rsidRPr="006B24F4">
        <w:rPr>
          <w:rFonts w:ascii="Times New Roman" w:hAnsi="Times New Roman" w:cs="Times New Roman"/>
        </w:rPr>
        <w:t>chemokines</w:t>
      </w:r>
      <w:proofErr w:type="spellEnd"/>
      <w:r w:rsidR="00B66535" w:rsidRPr="006B24F4">
        <w:rPr>
          <w:rFonts w:ascii="Times New Roman" w:hAnsi="Times New Roman" w:cs="Times New Roman"/>
        </w:rPr>
        <w:t xml:space="preserve"> relates</w:t>
      </w:r>
      <w:r w:rsidR="008545F8">
        <w:rPr>
          <w:rFonts w:ascii="Times New Roman" w:hAnsi="Times New Roman" w:cs="Times New Roman"/>
        </w:rPr>
        <w:t xml:space="preserve"> to</w:t>
      </w:r>
      <w:r w:rsidR="00B66535" w:rsidRPr="006B24F4">
        <w:rPr>
          <w:rFonts w:ascii="Times New Roman" w:hAnsi="Times New Roman" w:cs="Times New Roman"/>
        </w:rPr>
        <w:t xml:space="preserve"> the concentration levels to the initial state of patients at diagnosis. In order to achieve this desired relationship in an organized manner, high levels of cytokines, </w:t>
      </w:r>
      <w:proofErr w:type="spellStart"/>
      <w:r w:rsidR="00B66535" w:rsidRPr="006B24F4">
        <w:rPr>
          <w:rFonts w:ascii="Times New Roman" w:hAnsi="Times New Roman" w:cs="Times New Roman"/>
        </w:rPr>
        <w:t>chemokines</w:t>
      </w:r>
      <w:proofErr w:type="spellEnd"/>
      <w:r w:rsidR="00B66535" w:rsidRPr="006B24F4">
        <w:rPr>
          <w:rFonts w:ascii="Times New Roman" w:hAnsi="Times New Roman" w:cs="Times New Roman"/>
        </w:rPr>
        <w:t>, and acute-phase markers were deemed mediator-high. The opposite category</w:t>
      </w:r>
      <w:r w:rsidR="008545F8">
        <w:rPr>
          <w:rFonts w:ascii="Times New Roman" w:hAnsi="Times New Roman" w:cs="Times New Roman"/>
        </w:rPr>
        <w:t>,</w:t>
      </w:r>
      <w:r w:rsidR="00B66535" w:rsidRPr="006B24F4">
        <w:rPr>
          <w:rFonts w:ascii="Times New Roman" w:hAnsi="Times New Roman" w:cs="Times New Roman"/>
        </w:rPr>
        <w:t xml:space="preserve"> for low levels</w:t>
      </w:r>
      <w:r w:rsidR="008545F8">
        <w:rPr>
          <w:rFonts w:ascii="Times New Roman" w:hAnsi="Times New Roman" w:cs="Times New Roman"/>
        </w:rPr>
        <w:t>,</w:t>
      </w:r>
      <w:r w:rsidR="00B66535" w:rsidRPr="006B24F4">
        <w:rPr>
          <w:rFonts w:ascii="Times New Roman" w:hAnsi="Times New Roman" w:cs="Times New Roman"/>
        </w:rPr>
        <w:t xml:space="preserve"> was labeled mediator-low.</w:t>
      </w:r>
      <w:r w:rsidR="00C64BDE">
        <w:rPr>
          <w:rFonts w:ascii="Times New Roman" w:hAnsi="Times New Roman" w:cs="Times New Roman"/>
          <w:vertAlign w:val="superscript"/>
        </w:rPr>
        <w:t>8</w:t>
      </w:r>
    </w:p>
    <w:p w14:paraId="28833622" w14:textId="484F2CC9" w:rsidR="00B66535" w:rsidRPr="006B24F4" w:rsidRDefault="008545F8" w:rsidP="006B24F4">
      <w:pPr>
        <w:spacing w:line="480" w:lineRule="auto"/>
        <w:ind w:firstLine="720"/>
        <w:rPr>
          <w:rFonts w:ascii="Times New Roman" w:hAnsi="Times New Roman" w:cs="Times New Roman"/>
        </w:rPr>
      </w:pPr>
      <w:r>
        <w:rPr>
          <w:rFonts w:ascii="Times New Roman" w:hAnsi="Times New Roman" w:cs="Times New Roman"/>
        </w:rPr>
        <w:t>T</w:t>
      </w:r>
      <w:r w:rsidR="00B66535" w:rsidRPr="006B24F4">
        <w:rPr>
          <w:rFonts w:ascii="Times New Roman" w:hAnsi="Times New Roman" w:cs="Times New Roman"/>
        </w:rPr>
        <w:t>he p</w:t>
      </w:r>
      <w:r w:rsidR="00C61795" w:rsidRPr="006B24F4">
        <w:rPr>
          <w:rFonts w:ascii="Times New Roman" w:hAnsi="Times New Roman" w:cs="Times New Roman"/>
        </w:rPr>
        <w:t xml:space="preserve">atients that were </w:t>
      </w:r>
      <w:r w:rsidR="00A80EBA">
        <w:rPr>
          <w:rFonts w:ascii="Times New Roman" w:hAnsi="Times New Roman" w:cs="Times New Roman"/>
        </w:rPr>
        <w:t xml:space="preserve">considered </w:t>
      </w:r>
      <w:r w:rsidR="00C61795" w:rsidRPr="006B24F4">
        <w:rPr>
          <w:rFonts w:ascii="Times New Roman" w:hAnsi="Times New Roman" w:cs="Times New Roman"/>
        </w:rPr>
        <w:t>mediator-high after initial</w:t>
      </w:r>
      <w:r>
        <w:rPr>
          <w:rFonts w:ascii="Times New Roman" w:hAnsi="Times New Roman" w:cs="Times New Roman"/>
        </w:rPr>
        <w:t xml:space="preserve"> measurements</w:t>
      </w:r>
      <w:r w:rsidR="00501983" w:rsidRPr="006B24F4">
        <w:rPr>
          <w:rFonts w:ascii="Times New Roman" w:hAnsi="Times New Roman" w:cs="Times New Roman"/>
        </w:rPr>
        <w:t xml:space="preserve"> essentially had more extreme immune responses in every microbial concentration level that was measured. They had extremely high levels of antibody production by the host, but most importantly had more severe preliminary symptoms. The correlation</w:t>
      </w:r>
      <w:r w:rsidR="00BB30FD" w:rsidRPr="006B24F4">
        <w:rPr>
          <w:rFonts w:ascii="Times New Roman" w:hAnsi="Times New Roman" w:cs="Times New Roman"/>
        </w:rPr>
        <w:t xml:space="preserve"> that </w:t>
      </w:r>
      <w:proofErr w:type="spellStart"/>
      <w:r w:rsidR="00BB30FD" w:rsidRPr="006B24F4">
        <w:rPr>
          <w:rFonts w:ascii="Times New Roman" w:hAnsi="Times New Roman" w:cs="Times New Roman"/>
        </w:rPr>
        <w:t>Dr.Soloski’s</w:t>
      </w:r>
      <w:proofErr w:type="spellEnd"/>
      <w:r w:rsidR="00BB30FD" w:rsidRPr="006B24F4">
        <w:rPr>
          <w:rFonts w:ascii="Times New Roman" w:hAnsi="Times New Roman" w:cs="Times New Roman"/>
        </w:rPr>
        <w:t xml:space="preserve"> team drew was that those </w:t>
      </w:r>
      <w:r w:rsidR="00116676" w:rsidRPr="006B24F4">
        <w:rPr>
          <w:rFonts w:ascii="Times New Roman" w:hAnsi="Times New Roman" w:cs="Times New Roman"/>
        </w:rPr>
        <w:t>who</w:t>
      </w:r>
      <w:r w:rsidR="00BB30FD" w:rsidRPr="006B24F4">
        <w:rPr>
          <w:rFonts w:ascii="Times New Roman" w:hAnsi="Times New Roman" w:cs="Times New Roman"/>
        </w:rPr>
        <w:t xml:space="preserve"> are designated mediator-high have more severe cases of simple Lyme disease.</w:t>
      </w:r>
      <w:r w:rsidR="00116676" w:rsidRPr="006B24F4">
        <w:rPr>
          <w:rFonts w:ascii="Times New Roman" w:hAnsi="Times New Roman" w:cs="Times New Roman"/>
        </w:rPr>
        <w:t xml:space="preserve"> As expected, the mediator-low patients had non-severe cases of Lyme disease and the patients subsequently had less intense immune </w:t>
      </w:r>
      <w:r w:rsidR="00116676" w:rsidRPr="006B24F4">
        <w:rPr>
          <w:rFonts w:ascii="Times New Roman" w:hAnsi="Times New Roman" w:cs="Times New Roman"/>
        </w:rPr>
        <w:lastRenderedPageBreak/>
        <w:t>responses.</w:t>
      </w:r>
      <w:r w:rsidR="009E4308" w:rsidRPr="006B24F4">
        <w:rPr>
          <w:rFonts w:ascii="Times New Roman" w:hAnsi="Times New Roman" w:cs="Times New Roman"/>
        </w:rPr>
        <w:t xml:space="preserve"> In summary, </w:t>
      </w:r>
      <w:r w:rsidR="00D912A6" w:rsidRPr="006B24F4">
        <w:rPr>
          <w:rFonts w:ascii="Times New Roman" w:hAnsi="Times New Roman" w:cs="Times New Roman"/>
        </w:rPr>
        <w:t xml:space="preserve">the more proactive the body was towards combatting the disease the more likely that the infection was severe. </w:t>
      </w:r>
      <w:r>
        <w:rPr>
          <w:rFonts w:ascii="Times New Roman" w:hAnsi="Times New Roman" w:cs="Times New Roman"/>
        </w:rPr>
        <w:t>Since t</w:t>
      </w:r>
      <w:r w:rsidR="00D912A6" w:rsidRPr="006B24F4">
        <w:rPr>
          <w:rFonts w:ascii="Times New Roman" w:hAnsi="Times New Roman" w:cs="Times New Roman"/>
        </w:rPr>
        <w:t>his means that the immune system is doing what is supposed to do, what is the problem?</w:t>
      </w:r>
    </w:p>
    <w:p w14:paraId="2CD5A464" w14:textId="697F7687" w:rsidR="000A6624" w:rsidRPr="00345965" w:rsidRDefault="00774023" w:rsidP="006B24F4">
      <w:pPr>
        <w:spacing w:line="480" w:lineRule="auto"/>
        <w:ind w:firstLine="720"/>
        <w:rPr>
          <w:rFonts w:ascii="Times New Roman" w:hAnsi="Times New Roman" w:cs="Times New Roman"/>
          <w:vertAlign w:val="superscript"/>
        </w:rPr>
      </w:pPr>
      <w:r w:rsidRPr="006B24F4">
        <w:rPr>
          <w:rFonts w:ascii="Times New Roman" w:hAnsi="Times New Roman" w:cs="Times New Roman"/>
        </w:rPr>
        <w:t xml:space="preserve">The initial response the body concocts is the proper </w:t>
      </w:r>
      <w:r w:rsidR="008545F8">
        <w:rPr>
          <w:rFonts w:ascii="Times New Roman" w:hAnsi="Times New Roman" w:cs="Times New Roman"/>
        </w:rPr>
        <w:t>one:</w:t>
      </w:r>
      <w:r w:rsidRPr="006B24F4">
        <w:rPr>
          <w:rFonts w:ascii="Times New Roman" w:hAnsi="Times New Roman" w:cs="Times New Roman"/>
        </w:rPr>
        <w:t xml:space="preserve"> the antibiotics have become so effective at limiting cell reproduction that there is often an overabundance o</w:t>
      </w:r>
      <w:r w:rsidR="008545F8">
        <w:rPr>
          <w:rFonts w:ascii="Times New Roman" w:hAnsi="Times New Roman" w:cs="Times New Roman"/>
        </w:rPr>
        <w:t>f the mediator proteins left</w:t>
      </w:r>
      <w:r w:rsidRPr="006B24F4">
        <w:rPr>
          <w:rFonts w:ascii="Times New Roman" w:hAnsi="Times New Roman" w:cs="Times New Roman"/>
        </w:rPr>
        <w:t xml:space="preserve"> after the inflammation has </w:t>
      </w:r>
      <w:r w:rsidR="008545F8">
        <w:rPr>
          <w:rFonts w:ascii="Times New Roman" w:hAnsi="Times New Roman" w:cs="Times New Roman"/>
        </w:rPr>
        <w:t>receded</w:t>
      </w:r>
      <w:r w:rsidRPr="006B24F4">
        <w:rPr>
          <w:rFonts w:ascii="Times New Roman" w:hAnsi="Times New Roman" w:cs="Times New Roman"/>
        </w:rPr>
        <w:t xml:space="preserve">. </w:t>
      </w:r>
      <w:r w:rsidR="00C64BDE">
        <w:rPr>
          <w:rFonts w:ascii="Times New Roman" w:hAnsi="Times New Roman" w:cs="Times New Roman"/>
        </w:rPr>
        <w:t xml:space="preserve">Dr. </w:t>
      </w:r>
      <w:proofErr w:type="spellStart"/>
      <w:r w:rsidR="00C64BDE">
        <w:rPr>
          <w:rFonts w:ascii="Times New Roman" w:hAnsi="Times New Roman" w:cs="Times New Roman"/>
        </w:rPr>
        <w:t>Soloski’s</w:t>
      </w:r>
      <w:proofErr w:type="spellEnd"/>
      <w:r w:rsidR="00C64BDE">
        <w:rPr>
          <w:rFonts w:ascii="Times New Roman" w:hAnsi="Times New Roman" w:cs="Times New Roman"/>
        </w:rPr>
        <w:t xml:space="preserve"> team postulates</w:t>
      </w:r>
      <w:r w:rsidR="00ED1640" w:rsidRPr="006B24F4">
        <w:rPr>
          <w:rFonts w:ascii="Times New Roman" w:hAnsi="Times New Roman" w:cs="Times New Roman"/>
        </w:rPr>
        <w:t xml:space="preserve"> that this is why there is a strong correlation between people who have severe initial symptoms and those that suffer from chronic Lyme disease. These leftover </w:t>
      </w:r>
      <w:r w:rsidR="00414771" w:rsidRPr="006B24F4">
        <w:rPr>
          <w:rFonts w:ascii="Times New Roman" w:hAnsi="Times New Roman" w:cs="Times New Roman"/>
        </w:rPr>
        <w:t>response proteins</w:t>
      </w:r>
      <w:r w:rsidR="00ED1640" w:rsidRPr="006B24F4">
        <w:rPr>
          <w:rFonts w:ascii="Times New Roman" w:hAnsi="Times New Roman" w:cs="Times New Roman"/>
        </w:rPr>
        <w:t xml:space="preserve"> serve the purpose of combatting disease, yet the body has a tendency to over</w:t>
      </w:r>
      <w:r w:rsidR="008545F8">
        <w:rPr>
          <w:rFonts w:ascii="Times New Roman" w:hAnsi="Times New Roman" w:cs="Times New Roman"/>
        </w:rPr>
        <w:t>-</w:t>
      </w:r>
      <w:r w:rsidR="00ED1640" w:rsidRPr="006B24F4">
        <w:rPr>
          <w:rFonts w:ascii="Times New Roman" w:hAnsi="Times New Roman" w:cs="Times New Roman"/>
        </w:rPr>
        <w:t xml:space="preserve">compensate at times. This situation is somewhat unique </w:t>
      </w:r>
      <w:r w:rsidR="008545F8">
        <w:rPr>
          <w:rFonts w:ascii="Times New Roman" w:hAnsi="Times New Roman" w:cs="Times New Roman"/>
        </w:rPr>
        <w:t>to</w:t>
      </w:r>
      <w:r w:rsidR="00ED1640" w:rsidRPr="006B24F4">
        <w:rPr>
          <w:rFonts w:ascii="Times New Roman" w:hAnsi="Times New Roman" w:cs="Times New Roman"/>
        </w:rPr>
        <w:t xml:space="preserve"> the disease. </w:t>
      </w:r>
      <w:r w:rsidR="00CC5BD3" w:rsidRPr="006B24F4">
        <w:rPr>
          <w:rFonts w:ascii="Times New Roman" w:hAnsi="Times New Roman" w:cs="Times New Roman"/>
        </w:rPr>
        <w:t>For most diseases</w:t>
      </w:r>
      <w:r w:rsidR="00821422" w:rsidRPr="006B24F4">
        <w:rPr>
          <w:rFonts w:ascii="Times New Roman" w:hAnsi="Times New Roman" w:cs="Times New Roman"/>
        </w:rPr>
        <w:t>,</w:t>
      </w:r>
      <w:r w:rsidR="00CC5BD3" w:rsidRPr="006B24F4">
        <w:rPr>
          <w:rFonts w:ascii="Times New Roman" w:hAnsi="Times New Roman" w:cs="Times New Roman"/>
        </w:rPr>
        <w:t xml:space="preserve"> when the body over</w:t>
      </w:r>
      <w:r w:rsidR="008545F8">
        <w:rPr>
          <w:rFonts w:ascii="Times New Roman" w:hAnsi="Times New Roman" w:cs="Times New Roman"/>
        </w:rPr>
        <w:t>-</w:t>
      </w:r>
      <w:r w:rsidR="00CC5BD3" w:rsidRPr="006B24F4">
        <w:rPr>
          <w:rFonts w:ascii="Times New Roman" w:hAnsi="Times New Roman" w:cs="Times New Roman"/>
        </w:rPr>
        <w:t>produces specific-function proteins</w:t>
      </w:r>
      <w:r w:rsidR="00821422" w:rsidRPr="006B24F4">
        <w:rPr>
          <w:rFonts w:ascii="Times New Roman" w:hAnsi="Times New Roman" w:cs="Times New Roman"/>
        </w:rPr>
        <w:t xml:space="preserve"> </w:t>
      </w:r>
      <w:r w:rsidR="008545F8">
        <w:rPr>
          <w:rFonts w:ascii="Times New Roman" w:hAnsi="Times New Roman" w:cs="Times New Roman"/>
        </w:rPr>
        <w:t>it</w:t>
      </w:r>
      <w:r w:rsidR="00821422" w:rsidRPr="006B24F4">
        <w:rPr>
          <w:rFonts w:ascii="Times New Roman" w:hAnsi="Times New Roman" w:cs="Times New Roman"/>
        </w:rPr>
        <w:t xml:space="preserve"> can recycle them back into amino acids,</w:t>
      </w:r>
      <w:r w:rsidR="00C64BDE">
        <w:rPr>
          <w:rFonts w:ascii="Times New Roman" w:hAnsi="Times New Roman" w:cs="Times New Roman"/>
          <w:vertAlign w:val="superscript"/>
        </w:rPr>
        <w:t>13</w:t>
      </w:r>
      <w:r w:rsidR="00821422" w:rsidRPr="006B24F4">
        <w:rPr>
          <w:rFonts w:ascii="Times New Roman" w:hAnsi="Times New Roman" w:cs="Times New Roman"/>
        </w:rPr>
        <w:t xml:space="preserve"> but in this case, they continue to be active cells in the host’s body. This</w:t>
      </w:r>
      <w:r w:rsidR="00936337" w:rsidRPr="006B24F4">
        <w:rPr>
          <w:rFonts w:ascii="Times New Roman" w:hAnsi="Times New Roman" w:cs="Times New Roman"/>
        </w:rPr>
        <w:t xml:space="preserve"> can</w:t>
      </w:r>
      <w:r w:rsidR="00821422" w:rsidRPr="006B24F4">
        <w:rPr>
          <w:rFonts w:ascii="Times New Roman" w:hAnsi="Times New Roman" w:cs="Times New Roman"/>
        </w:rPr>
        <w:t xml:space="preserve"> subsequently lead to the symptoms seen in chronic Lyme disease patients</w:t>
      </w:r>
      <w:r w:rsidR="008545F8">
        <w:rPr>
          <w:rFonts w:ascii="Times New Roman" w:hAnsi="Times New Roman" w:cs="Times New Roman"/>
        </w:rPr>
        <w:t>, such as</w:t>
      </w:r>
      <w:r w:rsidR="00821422" w:rsidRPr="006B24F4">
        <w:rPr>
          <w:rFonts w:ascii="Times New Roman" w:hAnsi="Times New Roman" w:cs="Times New Roman"/>
        </w:rPr>
        <w:t xml:space="preserve"> fatigue, sleep disturbance, joint</w:t>
      </w:r>
      <w:r w:rsidR="006D6B10" w:rsidRPr="006B24F4">
        <w:rPr>
          <w:rFonts w:ascii="Times New Roman" w:hAnsi="Times New Roman" w:cs="Times New Roman"/>
        </w:rPr>
        <w:t>/muscle pain</w:t>
      </w:r>
      <w:r w:rsidR="00821422" w:rsidRPr="006B24F4">
        <w:rPr>
          <w:rFonts w:ascii="Times New Roman" w:hAnsi="Times New Roman" w:cs="Times New Roman"/>
        </w:rPr>
        <w:t xml:space="preserve">, </w:t>
      </w:r>
      <w:r w:rsidR="008545F8">
        <w:rPr>
          <w:rFonts w:ascii="Times New Roman" w:hAnsi="Times New Roman" w:cs="Times New Roman"/>
        </w:rPr>
        <w:t xml:space="preserve">arthritis, </w:t>
      </w:r>
      <w:r w:rsidR="00821422" w:rsidRPr="006B24F4">
        <w:rPr>
          <w:rFonts w:ascii="Times New Roman" w:hAnsi="Times New Roman" w:cs="Times New Roman"/>
        </w:rPr>
        <w:t>and cognitive deficiencies.</w:t>
      </w:r>
      <w:r w:rsidR="00345965">
        <w:rPr>
          <w:rFonts w:ascii="Times New Roman" w:hAnsi="Times New Roman" w:cs="Times New Roman"/>
          <w:vertAlign w:val="superscript"/>
        </w:rPr>
        <w:t>2</w:t>
      </w:r>
      <w:r w:rsidR="00821422" w:rsidRPr="006B24F4">
        <w:rPr>
          <w:rFonts w:ascii="Times New Roman" w:hAnsi="Times New Roman" w:cs="Times New Roman"/>
        </w:rPr>
        <w:t xml:space="preserve"> </w:t>
      </w:r>
      <w:r w:rsidR="006D6B10" w:rsidRPr="006B24F4">
        <w:rPr>
          <w:rFonts w:ascii="Times New Roman" w:hAnsi="Times New Roman" w:cs="Times New Roman"/>
        </w:rPr>
        <w:t xml:space="preserve">The inflammation in joints can be directly attributed to the surplus of cytotoxic T cells in the bloodstream. </w:t>
      </w:r>
      <w:r w:rsidR="00F778AD" w:rsidRPr="006B24F4">
        <w:rPr>
          <w:rFonts w:ascii="Times New Roman" w:hAnsi="Times New Roman" w:cs="Times New Roman"/>
        </w:rPr>
        <w:t>While these T cells are helpful at eliminating foreign bodies, their presence causes increased inflammation.</w:t>
      </w:r>
      <w:r w:rsidR="00345965">
        <w:rPr>
          <w:rFonts w:ascii="Times New Roman" w:hAnsi="Times New Roman" w:cs="Times New Roman"/>
          <w:vertAlign w:val="superscript"/>
        </w:rPr>
        <w:t>8</w:t>
      </w:r>
    </w:p>
    <w:p w14:paraId="2D0380E9" w14:textId="556BB978" w:rsidR="00774023" w:rsidRPr="006B24F4" w:rsidRDefault="000A6624" w:rsidP="006B24F4">
      <w:pPr>
        <w:spacing w:line="480" w:lineRule="auto"/>
        <w:ind w:firstLine="720"/>
        <w:rPr>
          <w:rFonts w:ascii="Times New Roman" w:hAnsi="Times New Roman" w:cs="Times New Roman"/>
        </w:rPr>
      </w:pPr>
      <w:r w:rsidRPr="006B24F4">
        <w:rPr>
          <w:rFonts w:ascii="Times New Roman" w:hAnsi="Times New Roman" w:cs="Times New Roman"/>
        </w:rPr>
        <w:t xml:space="preserve">Although the immune response directly affects whether or not the individual will endure persistent symptoms, it also indirectly attributes </w:t>
      </w:r>
      <w:r w:rsidR="00936337" w:rsidRPr="006B24F4">
        <w:rPr>
          <w:rFonts w:ascii="Times New Roman" w:hAnsi="Times New Roman" w:cs="Times New Roman"/>
        </w:rPr>
        <w:t xml:space="preserve">to deficiencies elsewhere. For all bodily mechanisms, more production </w:t>
      </w:r>
      <w:r w:rsidR="00237D08">
        <w:rPr>
          <w:rFonts w:ascii="Times New Roman" w:hAnsi="Times New Roman" w:cs="Times New Roman"/>
        </w:rPr>
        <w:t>in one place</w:t>
      </w:r>
      <w:r w:rsidR="00936337" w:rsidRPr="006B24F4">
        <w:rPr>
          <w:rFonts w:ascii="Times New Roman" w:hAnsi="Times New Roman" w:cs="Times New Roman"/>
        </w:rPr>
        <w:t xml:space="preserve"> means that there is less production in another place.</w:t>
      </w:r>
      <w:r w:rsidR="006B24F4" w:rsidRPr="006B24F4">
        <w:rPr>
          <w:rFonts w:ascii="Times New Roman" w:hAnsi="Times New Roman" w:cs="Times New Roman"/>
        </w:rPr>
        <w:t xml:space="preserve"> It is the time</w:t>
      </w:r>
      <w:r w:rsidR="00237D08">
        <w:rPr>
          <w:rFonts w:ascii="Times New Roman" w:hAnsi="Times New Roman" w:cs="Times New Roman"/>
        </w:rPr>
        <w:t>-</w:t>
      </w:r>
      <w:r w:rsidR="006B24F4" w:rsidRPr="006B24F4">
        <w:rPr>
          <w:rFonts w:ascii="Times New Roman" w:hAnsi="Times New Roman" w:cs="Times New Roman"/>
        </w:rPr>
        <w:t>tested push-pull</w:t>
      </w:r>
      <w:r w:rsidR="00936337" w:rsidRPr="006B24F4">
        <w:rPr>
          <w:rFonts w:ascii="Times New Roman" w:hAnsi="Times New Roman" w:cs="Times New Roman"/>
        </w:rPr>
        <w:t xml:space="preserve"> </w:t>
      </w:r>
      <w:r w:rsidR="006B24F4" w:rsidRPr="006B24F4">
        <w:rPr>
          <w:rFonts w:ascii="Times New Roman" w:hAnsi="Times New Roman" w:cs="Times New Roman"/>
        </w:rPr>
        <w:t xml:space="preserve">theory that describes many worldly phenomena. It </w:t>
      </w:r>
      <w:r w:rsidR="00936337" w:rsidRPr="006B24F4">
        <w:rPr>
          <w:rFonts w:ascii="Times New Roman" w:hAnsi="Times New Roman" w:cs="Times New Roman"/>
        </w:rPr>
        <w:t xml:space="preserve">is applicable </w:t>
      </w:r>
      <w:r w:rsidR="006B24F4" w:rsidRPr="006B24F4">
        <w:rPr>
          <w:rFonts w:ascii="Times New Roman" w:hAnsi="Times New Roman" w:cs="Times New Roman"/>
        </w:rPr>
        <w:t>in this instance because the</w:t>
      </w:r>
      <w:r w:rsidR="00936337" w:rsidRPr="006B24F4">
        <w:rPr>
          <w:rFonts w:ascii="Times New Roman" w:hAnsi="Times New Roman" w:cs="Times New Roman"/>
        </w:rPr>
        <w:t xml:space="preserve"> extensive production of response proteins takes amino acids directly from a loosely finite pool in the body.</w:t>
      </w:r>
      <w:r w:rsidR="009446C9">
        <w:rPr>
          <w:rFonts w:ascii="Times New Roman" w:hAnsi="Times New Roman" w:cs="Times New Roman"/>
          <w:vertAlign w:val="superscript"/>
        </w:rPr>
        <w:t>14</w:t>
      </w:r>
      <w:r w:rsidR="009446C9">
        <w:rPr>
          <w:rFonts w:ascii="Times New Roman" w:hAnsi="Times New Roman" w:cs="Times New Roman"/>
        </w:rPr>
        <w:t xml:space="preserve"> Amino acids </w:t>
      </w:r>
      <w:r w:rsidR="009446C9">
        <w:rPr>
          <w:rFonts w:ascii="Times New Roman" w:hAnsi="Times New Roman" w:cs="Times New Roman"/>
        </w:rPr>
        <w:lastRenderedPageBreak/>
        <w:t>are provided through consumption so it is reasonable to set them as a constant amount in the body.</w:t>
      </w:r>
      <w:r w:rsidR="00936337" w:rsidRPr="006B24F4">
        <w:rPr>
          <w:rFonts w:ascii="Times New Roman" w:hAnsi="Times New Roman" w:cs="Times New Roman"/>
        </w:rPr>
        <w:t xml:space="preserve"> It is plausible that a protein deficiency for a secondary mechanism in the host could arise, which could attribute to one of the previously mentioned symptoms.</w:t>
      </w:r>
    </w:p>
    <w:p w14:paraId="06F3A026" w14:textId="701E3055" w:rsidR="006B24F4" w:rsidRDefault="006B24F4" w:rsidP="006B24F4">
      <w:pPr>
        <w:spacing w:line="480" w:lineRule="auto"/>
        <w:ind w:firstLine="720"/>
        <w:rPr>
          <w:rFonts w:ascii="Times New Roman" w:hAnsi="Times New Roman" w:cs="Times New Roman"/>
          <w:color w:val="060809"/>
        </w:rPr>
      </w:pPr>
      <w:r w:rsidRPr="006B24F4">
        <w:rPr>
          <w:rFonts w:ascii="Times New Roman" w:hAnsi="Times New Roman" w:cs="Times New Roman"/>
        </w:rPr>
        <w:t xml:space="preserve">With Dr. </w:t>
      </w:r>
      <w:proofErr w:type="spellStart"/>
      <w:r w:rsidRPr="006B24F4">
        <w:rPr>
          <w:rFonts w:ascii="Times New Roman" w:hAnsi="Times New Roman" w:cs="Times New Roman"/>
        </w:rPr>
        <w:t>Soloski’s</w:t>
      </w:r>
      <w:proofErr w:type="spellEnd"/>
      <w:r w:rsidRPr="006B24F4">
        <w:rPr>
          <w:rFonts w:ascii="Times New Roman" w:hAnsi="Times New Roman" w:cs="Times New Roman"/>
        </w:rPr>
        <w:t xml:space="preserve"> research being unveiled in the last month, the field on Lyme disease has been </w:t>
      </w:r>
      <w:r w:rsidR="00237D08">
        <w:rPr>
          <w:rFonts w:ascii="Times New Roman" w:hAnsi="Times New Roman" w:cs="Times New Roman"/>
        </w:rPr>
        <w:t xml:space="preserve">extensive </w:t>
      </w:r>
      <w:r w:rsidRPr="006B24F4">
        <w:rPr>
          <w:rFonts w:ascii="Times New Roman" w:hAnsi="Times New Roman" w:cs="Times New Roman"/>
        </w:rPr>
        <w:t>furthered</w:t>
      </w:r>
      <w:r w:rsidR="00237D08">
        <w:rPr>
          <w:rFonts w:ascii="Times New Roman" w:hAnsi="Times New Roman" w:cs="Times New Roman"/>
        </w:rPr>
        <w:t>, but what is next? In summarizing</w:t>
      </w:r>
      <w:r w:rsidRPr="006B24F4">
        <w:rPr>
          <w:rFonts w:ascii="Times New Roman" w:hAnsi="Times New Roman" w:cs="Times New Roman"/>
        </w:rPr>
        <w:t xml:space="preserve"> his team’s experimentation, Dr. </w:t>
      </w:r>
      <w:proofErr w:type="spellStart"/>
      <w:r w:rsidRPr="006B24F4">
        <w:rPr>
          <w:rFonts w:ascii="Times New Roman" w:hAnsi="Times New Roman" w:cs="Times New Roman"/>
        </w:rPr>
        <w:t>Soloski</w:t>
      </w:r>
      <w:proofErr w:type="spellEnd"/>
      <w:r w:rsidRPr="006B24F4">
        <w:rPr>
          <w:rFonts w:ascii="Times New Roman" w:hAnsi="Times New Roman" w:cs="Times New Roman"/>
        </w:rPr>
        <w:t xml:space="preserve"> postulated, “</w:t>
      </w:r>
      <w:r>
        <w:rPr>
          <w:rFonts w:ascii="Times New Roman" w:hAnsi="Times New Roman" w:cs="Times New Roman"/>
        </w:rPr>
        <w:t>S</w:t>
      </w:r>
      <w:r w:rsidRPr="006B24F4">
        <w:rPr>
          <w:rFonts w:ascii="Times New Roman" w:hAnsi="Times New Roman" w:cs="Times New Roman"/>
          <w:color w:val="060809"/>
        </w:rPr>
        <w:t xml:space="preserve">ince the </w:t>
      </w:r>
      <w:proofErr w:type="spellStart"/>
      <w:r w:rsidRPr="006B24F4">
        <w:rPr>
          <w:rFonts w:ascii="Times New Roman" w:hAnsi="Times New Roman" w:cs="Times New Roman"/>
          <w:color w:val="060809"/>
        </w:rPr>
        <w:t>chemokines</w:t>
      </w:r>
      <w:proofErr w:type="spellEnd"/>
      <w:r w:rsidRPr="006B24F4">
        <w:rPr>
          <w:rFonts w:ascii="Times New Roman" w:hAnsi="Times New Roman" w:cs="Times New Roman"/>
          <w:color w:val="060809"/>
        </w:rPr>
        <w:t xml:space="preserve"> that were elevated are key to the movement of T cells, blocking them might prevent them from moving into tissues and prolonging inflammation. This is one of the long-term aims of our work.</w:t>
      </w:r>
      <w:r w:rsidR="00286D60">
        <w:rPr>
          <w:rFonts w:ascii="Times New Roman" w:hAnsi="Times New Roman" w:cs="Times New Roman"/>
          <w:color w:val="060809"/>
        </w:rPr>
        <w:t>”</w:t>
      </w:r>
      <w:r w:rsidR="00286D60">
        <w:rPr>
          <w:rFonts w:ascii="Times New Roman" w:hAnsi="Times New Roman" w:cs="Times New Roman"/>
          <w:color w:val="060809"/>
          <w:vertAlign w:val="superscript"/>
        </w:rPr>
        <w:t>8</w:t>
      </w:r>
      <w:r>
        <w:rPr>
          <w:rFonts w:ascii="Times New Roman" w:hAnsi="Times New Roman" w:cs="Times New Roman"/>
          <w:color w:val="060809"/>
        </w:rPr>
        <w:t xml:space="preserve"> What </w:t>
      </w:r>
      <w:proofErr w:type="spellStart"/>
      <w:r>
        <w:rPr>
          <w:rFonts w:ascii="Times New Roman" w:hAnsi="Times New Roman" w:cs="Times New Roman"/>
          <w:color w:val="060809"/>
        </w:rPr>
        <w:t>Soloski</w:t>
      </w:r>
      <w:proofErr w:type="spellEnd"/>
      <w:r>
        <w:rPr>
          <w:rFonts w:ascii="Times New Roman" w:hAnsi="Times New Roman" w:cs="Times New Roman"/>
          <w:color w:val="060809"/>
        </w:rPr>
        <w:t xml:space="preserve"> has done is </w:t>
      </w:r>
      <w:r w:rsidR="00237D08">
        <w:rPr>
          <w:rFonts w:ascii="Times New Roman" w:hAnsi="Times New Roman" w:cs="Times New Roman"/>
          <w:color w:val="060809"/>
        </w:rPr>
        <w:t>to lay</w:t>
      </w:r>
      <w:r>
        <w:rPr>
          <w:rFonts w:ascii="Times New Roman" w:hAnsi="Times New Roman" w:cs="Times New Roman"/>
          <w:color w:val="060809"/>
        </w:rPr>
        <w:t xml:space="preserve"> down a conceivable method </w:t>
      </w:r>
      <w:r w:rsidR="00237D08">
        <w:rPr>
          <w:rFonts w:ascii="Times New Roman" w:hAnsi="Times New Roman" w:cs="Times New Roman"/>
          <w:color w:val="060809"/>
        </w:rPr>
        <w:t>for</w:t>
      </w:r>
      <w:r>
        <w:rPr>
          <w:rFonts w:ascii="Times New Roman" w:hAnsi="Times New Roman" w:cs="Times New Roman"/>
          <w:color w:val="060809"/>
        </w:rPr>
        <w:t xml:space="preserve"> discovering a cure, or at least a better</w:t>
      </w:r>
      <w:r w:rsidR="00237D08">
        <w:rPr>
          <w:rFonts w:ascii="Times New Roman" w:hAnsi="Times New Roman" w:cs="Times New Roman"/>
          <w:color w:val="060809"/>
        </w:rPr>
        <w:t xml:space="preserve"> course of</w:t>
      </w:r>
      <w:r>
        <w:rPr>
          <w:rFonts w:ascii="Times New Roman" w:hAnsi="Times New Roman" w:cs="Times New Roman"/>
          <w:color w:val="060809"/>
        </w:rPr>
        <w:t xml:space="preserve"> treatment than what is available. </w:t>
      </w:r>
      <w:r w:rsidR="00CA173B">
        <w:rPr>
          <w:rFonts w:ascii="Times New Roman" w:hAnsi="Times New Roman" w:cs="Times New Roman"/>
          <w:color w:val="060809"/>
        </w:rPr>
        <w:t xml:space="preserve">Since the arthritis in chronic Lyme disease patients is the most prominent symptom, blocking the </w:t>
      </w:r>
      <w:proofErr w:type="spellStart"/>
      <w:r w:rsidR="00CA173B">
        <w:rPr>
          <w:rFonts w:ascii="Times New Roman" w:hAnsi="Times New Roman" w:cs="Times New Roman"/>
          <w:color w:val="060809"/>
        </w:rPr>
        <w:t>chemokines</w:t>
      </w:r>
      <w:proofErr w:type="spellEnd"/>
      <w:r w:rsidR="00CA173B">
        <w:rPr>
          <w:rFonts w:ascii="Times New Roman" w:hAnsi="Times New Roman" w:cs="Times New Roman"/>
          <w:color w:val="060809"/>
        </w:rPr>
        <w:t xml:space="preserve"> from the T cell receptor site could alleviate most of the pain.  The difficulty with this method seems like it would be </w:t>
      </w:r>
      <w:r w:rsidR="00237D08">
        <w:rPr>
          <w:rFonts w:ascii="Times New Roman" w:hAnsi="Times New Roman" w:cs="Times New Roman"/>
          <w:color w:val="060809"/>
        </w:rPr>
        <w:t xml:space="preserve">to understand </w:t>
      </w:r>
      <w:r w:rsidR="00CA173B">
        <w:rPr>
          <w:rFonts w:ascii="Times New Roman" w:hAnsi="Times New Roman" w:cs="Times New Roman"/>
          <w:color w:val="060809"/>
        </w:rPr>
        <w:t xml:space="preserve">the appropriate timing of this proposed interference. The </w:t>
      </w:r>
      <w:proofErr w:type="spellStart"/>
      <w:r w:rsidR="00CA173B">
        <w:rPr>
          <w:rFonts w:ascii="Times New Roman" w:hAnsi="Times New Roman" w:cs="Times New Roman"/>
          <w:color w:val="060809"/>
        </w:rPr>
        <w:t>chemokines</w:t>
      </w:r>
      <w:proofErr w:type="spellEnd"/>
      <w:r w:rsidR="00CA173B">
        <w:rPr>
          <w:rFonts w:ascii="Times New Roman" w:hAnsi="Times New Roman" w:cs="Times New Roman"/>
          <w:color w:val="060809"/>
        </w:rPr>
        <w:t xml:space="preserve"> will always be instrumental in destroying existing foreign bodies, and lowering the concentration of the cytotoxic T cells could let the disease linger and allow </w:t>
      </w:r>
      <w:r w:rsidR="00CA173B">
        <w:rPr>
          <w:rFonts w:ascii="Times New Roman" w:hAnsi="Times New Roman" w:cs="Times New Roman"/>
          <w:i/>
          <w:color w:val="060809"/>
        </w:rPr>
        <w:t>Borrelia burgdorferi</w:t>
      </w:r>
      <w:r w:rsidR="00CA173B">
        <w:rPr>
          <w:rFonts w:ascii="Times New Roman" w:hAnsi="Times New Roman" w:cs="Times New Roman"/>
          <w:color w:val="060809"/>
        </w:rPr>
        <w:t xml:space="preserve"> to replicate, spread, and cause more infection.</w:t>
      </w:r>
      <w:r w:rsidR="00A80EBA">
        <w:rPr>
          <w:rFonts w:ascii="Times New Roman" w:hAnsi="Times New Roman" w:cs="Times New Roman"/>
          <w:color w:val="060809"/>
        </w:rPr>
        <w:t xml:space="preserve">  </w:t>
      </w:r>
    </w:p>
    <w:p w14:paraId="34253CC0" w14:textId="6C6170A9" w:rsidR="00F746F1" w:rsidRDefault="00F746F1" w:rsidP="006B24F4">
      <w:pPr>
        <w:spacing w:line="480" w:lineRule="auto"/>
        <w:ind w:firstLine="720"/>
        <w:rPr>
          <w:rFonts w:ascii="Times New Roman" w:hAnsi="Times New Roman" w:cs="Times New Roman"/>
          <w:color w:val="060809"/>
        </w:rPr>
      </w:pPr>
      <w:r>
        <w:rPr>
          <w:rFonts w:ascii="Times New Roman" w:hAnsi="Times New Roman" w:cs="Times New Roman"/>
          <w:color w:val="060809"/>
        </w:rPr>
        <w:t xml:space="preserve">Whereas theoretically blocking the </w:t>
      </w:r>
      <w:proofErr w:type="spellStart"/>
      <w:r>
        <w:rPr>
          <w:rFonts w:ascii="Times New Roman" w:hAnsi="Times New Roman" w:cs="Times New Roman"/>
          <w:color w:val="060809"/>
        </w:rPr>
        <w:t>chemokines</w:t>
      </w:r>
      <w:proofErr w:type="spellEnd"/>
      <w:r>
        <w:rPr>
          <w:rFonts w:ascii="Times New Roman" w:hAnsi="Times New Roman" w:cs="Times New Roman"/>
          <w:color w:val="060809"/>
        </w:rPr>
        <w:t xml:space="preserve"> could benefit individual</w:t>
      </w:r>
      <w:r w:rsidR="00237D08">
        <w:rPr>
          <w:rFonts w:ascii="Times New Roman" w:hAnsi="Times New Roman" w:cs="Times New Roman"/>
          <w:color w:val="060809"/>
        </w:rPr>
        <w:t>s</w:t>
      </w:r>
      <w:r>
        <w:rPr>
          <w:rFonts w:ascii="Times New Roman" w:hAnsi="Times New Roman" w:cs="Times New Roman"/>
          <w:color w:val="060809"/>
        </w:rPr>
        <w:t xml:space="preserve"> with chronic Lyme disease, it could actually result i</w:t>
      </w:r>
      <w:r w:rsidR="00065A35">
        <w:rPr>
          <w:rFonts w:ascii="Times New Roman" w:hAnsi="Times New Roman" w:cs="Times New Roman"/>
          <w:color w:val="060809"/>
        </w:rPr>
        <w:t xml:space="preserve">n the opposite effect. A research team </w:t>
      </w:r>
      <w:r w:rsidR="00237D08">
        <w:rPr>
          <w:rFonts w:ascii="Times New Roman" w:hAnsi="Times New Roman" w:cs="Times New Roman"/>
          <w:color w:val="060809"/>
        </w:rPr>
        <w:t>at</w:t>
      </w:r>
      <w:r w:rsidR="00065A35">
        <w:rPr>
          <w:rFonts w:ascii="Times New Roman" w:hAnsi="Times New Roman" w:cs="Times New Roman"/>
          <w:color w:val="060809"/>
        </w:rPr>
        <w:t xml:space="preserve"> Cambridge University, led by Dr. </w:t>
      </w:r>
      <w:proofErr w:type="spellStart"/>
      <w:r w:rsidR="00065A35">
        <w:rPr>
          <w:rFonts w:ascii="Times New Roman" w:hAnsi="Times New Roman" w:cs="Times New Roman"/>
          <w:color w:val="060809"/>
        </w:rPr>
        <w:t>Shixin</w:t>
      </w:r>
      <w:proofErr w:type="spellEnd"/>
      <w:r w:rsidR="00065A35">
        <w:rPr>
          <w:rFonts w:ascii="Times New Roman" w:hAnsi="Times New Roman" w:cs="Times New Roman"/>
          <w:color w:val="060809"/>
        </w:rPr>
        <w:t xml:space="preserve"> Qin, found that increasing the levels of an antibody (anti-CXCR3) for the chemokine binding cite CXCR3 led to more activated T cells in the blood stream rather than </w:t>
      </w:r>
      <w:r w:rsidR="00237D08">
        <w:rPr>
          <w:rFonts w:ascii="Times New Roman" w:hAnsi="Times New Roman" w:cs="Times New Roman"/>
          <w:color w:val="060809"/>
        </w:rPr>
        <w:t>a lower</w:t>
      </w:r>
      <w:r w:rsidR="00065A35">
        <w:rPr>
          <w:rFonts w:ascii="Times New Roman" w:hAnsi="Times New Roman" w:cs="Times New Roman"/>
          <w:color w:val="060809"/>
        </w:rPr>
        <w:t xml:space="preserve"> quantity.</w:t>
      </w:r>
      <w:r w:rsidR="00B8121A">
        <w:rPr>
          <w:rFonts w:ascii="Times New Roman" w:hAnsi="Times New Roman" w:cs="Times New Roman"/>
          <w:color w:val="060809"/>
          <w:vertAlign w:val="superscript"/>
        </w:rPr>
        <w:t>15</w:t>
      </w:r>
      <w:r w:rsidR="00065A35">
        <w:rPr>
          <w:rFonts w:ascii="Times New Roman" w:hAnsi="Times New Roman" w:cs="Times New Roman"/>
          <w:color w:val="060809"/>
        </w:rPr>
        <w:t xml:space="preserve"> While this research was not intended to educate for chronic Lyme disease, this discovery is pertinent because CXCR3 is the receptor for both CXCL9 and CXCL10. The take</w:t>
      </w:r>
      <w:r w:rsidR="00237D08">
        <w:rPr>
          <w:rFonts w:ascii="Times New Roman" w:hAnsi="Times New Roman" w:cs="Times New Roman"/>
          <w:color w:val="060809"/>
        </w:rPr>
        <w:t>-</w:t>
      </w:r>
      <w:r w:rsidR="00065A35">
        <w:rPr>
          <w:rFonts w:ascii="Times New Roman" w:hAnsi="Times New Roman" w:cs="Times New Roman"/>
          <w:color w:val="060809"/>
        </w:rPr>
        <w:t xml:space="preserve">away from Dr. Qin’s </w:t>
      </w:r>
      <w:r w:rsidR="00065A35">
        <w:rPr>
          <w:rFonts w:ascii="Times New Roman" w:hAnsi="Times New Roman" w:cs="Times New Roman"/>
          <w:color w:val="060809"/>
        </w:rPr>
        <w:lastRenderedPageBreak/>
        <w:t>experim</w:t>
      </w:r>
      <w:r w:rsidR="00D45DF7">
        <w:rPr>
          <w:rFonts w:ascii="Times New Roman" w:hAnsi="Times New Roman" w:cs="Times New Roman"/>
          <w:color w:val="060809"/>
        </w:rPr>
        <w:t>entation is that synthesizing a</w:t>
      </w:r>
      <w:r w:rsidR="00065A35">
        <w:rPr>
          <w:rFonts w:ascii="Times New Roman" w:hAnsi="Times New Roman" w:cs="Times New Roman"/>
          <w:color w:val="060809"/>
        </w:rPr>
        <w:t xml:space="preserve">n antibody to control the levels of </w:t>
      </w:r>
      <w:r w:rsidR="00D45DF7">
        <w:rPr>
          <w:rFonts w:ascii="Times New Roman" w:hAnsi="Times New Roman" w:cs="Times New Roman"/>
          <w:color w:val="060809"/>
        </w:rPr>
        <w:t>CXCR MIG and CXCR3 IP-10 (other terms for CXCL9 and CXCL10 respectively) could</w:t>
      </w:r>
      <w:r w:rsidR="00237D08">
        <w:rPr>
          <w:rFonts w:ascii="Times New Roman" w:hAnsi="Times New Roman" w:cs="Times New Roman"/>
          <w:color w:val="060809"/>
        </w:rPr>
        <w:t>,</w:t>
      </w:r>
      <w:r w:rsidR="00D45DF7">
        <w:rPr>
          <w:rFonts w:ascii="Times New Roman" w:hAnsi="Times New Roman" w:cs="Times New Roman"/>
          <w:color w:val="060809"/>
        </w:rPr>
        <w:t xml:space="preserve"> in fact</w:t>
      </w:r>
      <w:r w:rsidR="00237D08">
        <w:rPr>
          <w:rFonts w:ascii="Times New Roman" w:hAnsi="Times New Roman" w:cs="Times New Roman"/>
          <w:color w:val="060809"/>
        </w:rPr>
        <w:t>,</w:t>
      </w:r>
      <w:r w:rsidR="00D45DF7">
        <w:rPr>
          <w:rFonts w:ascii="Times New Roman" w:hAnsi="Times New Roman" w:cs="Times New Roman"/>
          <w:color w:val="060809"/>
        </w:rPr>
        <w:t xml:space="preserve"> raise the amount of these proteins that bind the receptors, increasing inflammation instead of inhibiting it. It is clear that the mechanisms of </w:t>
      </w:r>
      <w:proofErr w:type="spellStart"/>
      <w:r w:rsidR="00D45DF7">
        <w:rPr>
          <w:rFonts w:ascii="Times New Roman" w:hAnsi="Times New Roman" w:cs="Times New Roman"/>
          <w:color w:val="060809"/>
        </w:rPr>
        <w:t>chemokines</w:t>
      </w:r>
      <w:proofErr w:type="spellEnd"/>
      <w:r w:rsidR="00D45DF7">
        <w:rPr>
          <w:rFonts w:ascii="Times New Roman" w:hAnsi="Times New Roman" w:cs="Times New Roman"/>
          <w:color w:val="060809"/>
        </w:rPr>
        <w:t xml:space="preserve"> play a key role in the cause of chronic Lyme disease, but at the same time not enough is known to u</w:t>
      </w:r>
      <w:r w:rsidR="00237D08">
        <w:rPr>
          <w:rFonts w:ascii="Times New Roman" w:hAnsi="Times New Roman" w:cs="Times New Roman"/>
          <w:color w:val="060809"/>
        </w:rPr>
        <w:t>se it as a segue</w:t>
      </w:r>
      <w:r w:rsidR="00D45DF7">
        <w:rPr>
          <w:rFonts w:ascii="Times New Roman" w:hAnsi="Times New Roman" w:cs="Times New Roman"/>
          <w:color w:val="060809"/>
        </w:rPr>
        <w:t xml:space="preserve"> for treatment</w:t>
      </w:r>
      <w:r w:rsidR="00A43BBF">
        <w:rPr>
          <w:rFonts w:ascii="Times New Roman" w:hAnsi="Times New Roman" w:cs="Times New Roman"/>
          <w:color w:val="060809"/>
        </w:rPr>
        <w:t>.</w:t>
      </w:r>
    </w:p>
    <w:p w14:paraId="344CBA56" w14:textId="4950FA03" w:rsidR="00116676" w:rsidRPr="006B24F4" w:rsidRDefault="00A43BBF" w:rsidP="00A43BBF">
      <w:pPr>
        <w:spacing w:line="480" w:lineRule="auto"/>
        <w:ind w:firstLine="720"/>
        <w:rPr>
          <w:rFonts w:ascii="Times New Roman" w:hAnsi="Times New Roman" w:cs="Times New Roman"/>
        </w:rPr>
      </w:pPr>
      <w:r>
        <w:rPr>
          <w:rFonts w:ascii="Times New Roman" w:hAnsi="Times New Roman" w:cs="Times New Roman"/>
        </w:rPr>
        <w:t>Although the</w:t>
      </w:r>
      <w:r w:rsidR="00116676" w:rsidRPr="006B24F4">
        <w:rPr>
          <w:rFonts w:ascii="Times New Roman" w:hAnsi="Times New Roman" w:cs="Times New Roman"/>
        </w:rPr>
        <w:t xml:space="preserve"> research did not</w:t>
      </w:r>
      <w:r>
        <w:rPr>
          <w:rFonts w:ascii="Times New Roman" w:hAnsi="Times New Roman" w:cs="Times New Roman"/>
        </w:rPr>
        <w:t xml:space="preserve"> </w:t>
      </w:r>
      <w:r w:rsidR="0010721F">
        <w:rPr>
          <w:rFonts w:ascii="Times New Roman" w:hAnsi="Times New Roman" w:cs="Times New Roman"/>
        </w:rPr>
        <w:t>definitively identify</w:t>
      </w:r>
      <w:r w:rsidR="00116676" w:rsidRPr="006B24F4">
        <w:rPr>
          <w:rFonts w:ascii="Times New Roman" w:hAnsi="Times New Roman" w:cs="Times New Roman"/>
        </w:rPr>
        <w:t xml:space="preserve"> the sole </w:t>
      </w:r>
      <w:r>
        <w:rPr>
          <w:rFonts w:ascii="Times New Roman" w:hAnsi="Times New Roman" w:cs="Times New Roman"/>
        </w:rPr>
        <w:t>protein</w:t>
      </w:r>
      <w:r w:rsidR="00116676" w:rsidRPr="006B24F4">
        <w:rPr>
          <w:rFonts w:ascii="Times New Roman" w:hAnsi="Times New Roman" w:cs="Times New Roman"/>
        </w:rPr>
        <w:t xml:space="preserve"> that’s concentration determines whether or not a patient will have to endure lingering symptoms, it did help restate that these mediator levels can in fact influence this. </w:t>
      </w:r>
      <w:proofErr w:type="spellStart"/>
      <w:r w:rsidR="00116676" w:rsidRPr="006B24F4">
        <w:rPr>
          <w:rFonts w:ascii="Times New Roman" w:hAnsi="Times New Roman" w:cs="Times New Roman"/>
        </w:rPr>
        <w:t>Soloski</w:t>
      </w:r>
      <w:proofErr w:type="spellEnd"/>
      <w:r w:rsidR="00116676" w:rsidRPr="006B24F4">
        <w:rPr>
          <w:rFonts w:ascii="Times New Roman" w:hAnsi="Times New Roman" w:cs="Times New Roman"/>
        </w:rPr>
        <w:t xml:space="preserve"> believes that the most important mediator conce</w:t>
      </w:r>
      <w:r w:rsidR="00937EE2" w:rsidRPr="006B24F4">
        <w:rPr>
          <w:rFonts w:ascii="Times New Roman" w:hAnsi="Times New Roman" w:cs="Times New Roman"/>
        </w:rPr>
        <w:t xml:space="preserve">ntrations to analyze are the aforementioned </w:t>
      </w:r>
      <w:proofErr w:type="spellStart"/>
      <w:r w:rsidR="00937EE2" w:rsidRPr="006B24F4">
        <w:rPr>
          <w:rFonts w:ascii="Times New Roman" w:hAnsi="Times New Roman" w:cs="Times New Roman"/>
        </w:rPr>
        <w:t>chemokines</w:t>
      </w:r>
      <w:proofErr w:type="spellEnd"/>
      <w:r w:rsidR="00937EE2" w:rsidRPr="006B24F4">
        <w:rPr>
          <w:rFonts w:ascii="Times New Roman" w:hAnsi="Times New Roman" w:cs="Times New Roman"/>
        </w:rPr>
        <w:t xml:space="preserve"> (CXCL9, CXCL10, and CCL19). </w:t>
      </w:r>
      <w:r>
        <w:rPr>
          <w:rFonts w:ascii="Times New Roman" w:hAnsi="Times New Roman" w:cs="Times New Roman"/>
        </w:rPr>
        <w:t xml:space="preserve">As </w:t>
      </w:r>
      <w:r w:rsidR="00237D08">
        <w:rPr>
          <w:rFonts w:ascii="Times New Roman" w:hAnsi="Times New Roman" w:cs="Times New Roman"/>
        </w:rPr>
        <w:t>he noted</w:t>
      </w:r>
      <w:r w:rsidR="0010721F">
        <w:rPr>
          <w:rFonts w:ascii="Times New Roman" w:hAnsi="Times New Roman" w:cs="Times New Roman"/>
        </w:rPr>
        <w:t xml:space="preserve"> (page 7 above)</w:t>
      </w:r>
      <w:r>
        <w:rPr>
          <w:rFonts w:ascii="Times New Roman" w:hAnsi="Times New Roman" w:cs="Times New Roman"/>
        </w:rPr>
        <w:t>, h</w:t>
      </w:r>
      <w:r w:rsidR="00937EE2" w:rsidRPr="006B24F4">
        <w:rPr>
          <w:rFonts w:ascii="Times New Roman" w:hAnsi="Times New Roman" w:cs="Times New Roman"/>
        </w:rPr>
        <w:t xml:space="preserve">is team currently believes that </w:t>
      </w:r>
      <w:r>
        <w:rPr>
          <w:rFonts w:ascii="Times New Roman" w:hAnsi="Times New Roman" w:cs="Times New Roman"/>
        </w:rPr>
        <w:t xml:space="preserve">they can draw </w:t>
      </w:r>
      <w:r w:rsidR="00937EE2" w:rsidRPr="006B24F4">
        <w:rPr>
          <w:rFonts w:ascii="Times New Roman" w:hAnsi="Times New Roman" w:cs="Times New Roman"/>
        </w:rPr>
        <w:t>further correlations from similar experiments to determine a more specific relationship.</w:t>
      </w:r>
    </w:p>
    <w:p w14:paraId="6AE450EE" w14:textId="687D3016" w:rsidR="00301C88" w:rsidRDefault="00301C88" w:rsidP="00A43BBF">
      <w:pPr>
        <w:spacing w:line="480" w:lineRule="auto"/>
        <w:ind w:firstLine="720"/>
        <w:rPr>
          <w:rFonts w:ascii="Times New Roman" w:hAnsi="Times New Roman" w:cs="Times New Roman"/>
        </w:rPr>
      </w:pPr>
      <w:r w:rsidRPr="006B24F4">
        <w:rPr>
          <w:rFonts w:ascii="Times New Roman" w:hAnsi="Times New Roman" w:cs="Times New Roman"/>
        </w:rPr>
        <w:t>While treatments are scarce for those with persistent symptoms, one possible treatment that is being applied is hyperbaric oxygen</w:t>
      </w:r>
      <w:r w:rsidR="00506106" w:rsidRPr="006B24F4">
        <w:rPr>
          <w:rFonts w:ascii="Times New Roman" w:hAnsi="Times New Roman" w:cs="Times New Roman"/>
        </w:rPr>
        <w:t xml:space="preserve"> therapy (HBO).</w:t>
      </w:r>
      <w:r w:rsidR="00B8121A">
        <w:rPr>
          <w:rFonts w:ascii="Times New Roman" w:hAnsi="Times New Roman" w:cs="Times New Roman"/>
          <w:vertAlign w:val="superscript"/>
        </w:rPr>
        <w:t>16</w:t>
      </w:r>
      <w:r w:rsidR="00506106" w:rsidRPr="006B24F4">
        <w:rPr>
          <w:rFonts w:ascii="Times New Roman" w:hAnsi="Times New Roman" w:cs="Times New Roman"/>
        </w:rPr>
        <w:t xml:space="preserve"> HBO therapy has been used for other diseases</w:t>
      </w:r>
      <w:r w:rsidR="00C11781">
        <w:rPr>
          <w:rFonts w:ascii="Times New Roman" w:hAnsi="Times New Roman" w:cs="Times New Roman"/>
        </w:rPr>
        <w:t>, notably diabetes,</w:t>
      </w:r>
      <w:r w:rsidR="00506106" w:rsidRPr="006B24F4">
        <w:rPr>
          <w:rFonts w:ascii="Times New Roman" w:hAnsi="Times New Roman" w:cs="Times New Roman"/>
        </w:rPr>
        <w:t xml:space="preserve"> and it works </w:t>
      </w:r>
      <w:r w:rsidR="0010721F">
        <w:rPr>
          <w:rFonts w:ascii="Times New Roman" w:hAnsi="Times New Roman" w:cs="Times New Roman"/>
        </w:rPr>
        <w:t>to alleviate</w:t>
      </w:r>
      <w:r w:rsidR="00506106" w:rsidRPr="006B24F4">
        <w:rPr>
          <w:rFonts w:ascii="Times New Roman" w:hAnsi="Times New Roman" w:cs="Times New Roman"/>
        </w:rPr>
        <w:t xml:space="preserve"> pain </w:t>
      </w:r>
      <w:r w:rsidR="00C11781">
        <w:rPr>
          <w:rFonts w:ascii="Times New Roman" w:hAnsi="Times New Roman" w:cs="Times New Roman"/>
        </w:rPr>
        <w:t>by increasing</w:t>
      </w:r>
      <w:r w:rsidR="00506106" w:rsidRPr="006B24F4">
        <w:rPr>
          <w:rFonts w:ascii="Times New Roman" w:hAnsi="Times New Roman" w:cs="Times New Roman"/>
        </w:rPr>
        <w:t xml:space="preserve"> oxygen level</w:t>
      </w:r>
      <w:r w:rsidR="00C11781">
        <w:rPr>
          <w:rFonts w:ascii="Times New Roman" w:hAnsi="Times New Roman" w:cs="Times New Roman"/>
        </w:rPr>
        <w:t>s in the blood stream</w:t>
      </w:r>
      <w:r w:rsidR="00506106" w:rsidRPr="006B24F4">
        <w:rPr>
          <w:rFonts w:ascii="Times New Roman" w:hAnsi="Times New Roman" w:cs="Times New Roman"/>
        </w:rPr>
        <w:t xml:space="preserve">, </w:t>
      </w:r>
      <w:r w:rsidR="00C11781">
        <w:rPr>
          <w:rFonts w:ascii="Times New Roman" w:hAnsi="Times New Roman" w:cs="Times New Roman"/>
        </w:rPr>
        <w:t>while also accelerating healing within the body. One</w:t>
      </w:r>
      <w:r w:rsidR="00506106" w:rsidRPr="006B24F4">
        <w:rPr>
          <w:rFonts w:ascii="Times New Roman" w:hAnsi="Times New Roman" w:cs="Times New Roman"/>
        </w:rPr>
        <w:t xml:space="preserve"> problem with HBO therapy is that it takes between 30 to 60 </w:t>
      </w:r>
      <w:r w:rsidR="0010721F">
        <w:rPr>
          <w:rFonts w:ascii="Times New Roman" w:hAnsi="Times New Roman" w:cs="Times New Roman"/>
        </w:rPr>
        <w:t>individual</w:t>
      </w:r>
      <w:r w:rsidR="00506106" w:rsidRPr="006B24F4">
        <w:rPr>
          <w:rFonts w:ascii="Times New Roman" w:hAnsi="Times New Roman" w:cs="Times New Roman"/>
        </w:rPr>
        <w:t xml:space="preserve"> sessions, which makes it a highly unrealistic option for many people with chronic Lyme disease</w:t>
      </w:r>
      <w:r w:rsidR="00B8121A">
        <w:rPr>
          <w:rFonts w:ascii="Times New Roman" w:hAnsi="Times New Roman" w:cs="Times New Roman"/>
        </w:rPr>
        <w:t xml:space="preserve"> even though it has worked in a few cases.</w:t>
      </w:r>
      <w:r w:rsidR="00B8121A">
        <w:rPr>
          <w:rFonts w:ascii="Times New Roman" w:hAnsi="Times New Roman" w:cs="Times New Roman"/>
          <w:vertAlign w:val="superscript"/>
        </w:rPr>
        <w:t>17</w:t>
      </w:r>
      <w:r w:rsidR="00A43BBF">
        <w:rPr>
          <w:rFonts w:ascii="Times New Roman" w:hAnsi="Times New Roman" w:cs="Times New Roman"/>
        </w:rPr>
        <w:t xml:space="preserve"> </w:t>
      </w:r>
      <w:r w:rsidR="00C11781">
        <w:rPr>
          <w:rFonts w:ascii="Times New Roman" w:hAnsi="Times New Roman" w:cs="Times New Roman"/>
        </w:rPr>
        <w:t>Although</w:t>
      </w:r>
      <w:r w:rsidR="00A43BBF">
        <w:rPr>
          <w:rFonts w:ascii="Times New Roman" w:hAnsi="Times New Roman" w:cs="Times New Roman"/>
        </w:rPr>
        <w:t xml:space="preserve"> it is </w:t>
      </w:r>
      <w:r w:rsidR="00B8121A">
        <w:rPr>
          <w:rFonts w:ascii="Times New Roman" w:hAnsi="Times New Roman" w:cs="Times New Roman"/>
        </w:rPr>
        <w:t>impractical</w:t>
      </w:r>
      <w:r w:rsidR="00A43BBF">
        <w:rPr>
          <w:rFonts w:ascii="Times New Roman" w:hAnsi="Times New Roman" w:cs="Times New Roman"/>
        </w:rPr>
        <w:t xml:space="preserve"> as a treatment for different reasons than</w:t>
      </w:r>
      <w:r w:rsidR="00C11781">
        <w:rPr>
          <w:rFonts w:ascii="Times New Roman" w:hAnsi="Times New Roman" w:cs="Times New Roman"/>
        </w:rPr>
        <w:t xml:space="preserve"> synthesizing the anti-CXCR3’s, HBO therapy is not a feasible treatment for the masses at the moment. The full treatment</w:t>
      </w:r>
      <w:r w:rsidR="006C5EF5">
        <w:rPr>
          <w:rFonts w:ascii="Times New Roman" w:hAnsi="Times New Roman" w:cs="Times New Roman"/>
        </w:rPr>
        <w:t xml:space="preserve"> cycle can cost up to $200,000</w:t>
      </w:r>
      <w:r w:rsidR="00C11781">
        <w:rPr>
          <w:rFonts w:ascii="Times New Roman" w:hAnsi="Times New Roman" w:cs="Times New Roman"/>
        </w:rPr>
        <w:t>,</w:t>
      </w:r>
      <w:r w:rsidR="006C5EF5">
        <w:rPr>
          <w:rFonts w:ascii="Times New Roman" w:hAnsi="Times New Roman" w:cs="Times New Roman"/>
          <w:vertAlign w:val="superscript"/>
        </w:rPr>
        <w:t>18</w:t>
      </w:r>
      <w:r w:rsidR="00C11781">
        <w:rPr>
          <w:rFonts w:ascii="Times New Roman" w:hAnsi="Times New Roman" w:cs="Times New Roman"/>
        </w:rPr>
        <w:t xml:space="preserve"> an enormous cost for such a</w:t>
      </w:r>
      <w:r w:rsidR="006C5EF5">
        <w:rPr>
          <w:rFonts w:ascii="Times New Roman" w:hAnsi="Times New Roman" w:cs="Times New Roman"/>
        </w:rPr>
        <w:t>n</w:t>
      </w:r>
      <w:r w:rsidR="00C11781">
        <w:rPr>
          <w:rFonts w:ascii="Times New Roman" w:hAnsi="Times New Roman" w:cs="Times New Roman"/>
        </w:rPr>
        <w:t xml:space="preserve"> easily contracted disease. Insurance rarely </w:t>
      </w:r>
      <w:r w:rsidR="00C11781">
        <w:rPr>
          <w:rFonts w:ascii="Times New Roman" w:hAnsi="Times New Roman" w:cs="Times New Roman"/>
        </w:rPr>
        <w:lastRenderedPageBreak/>
        <w:t>covers the expense of this treatment because it is still considered to be an experimental practice.</w:t>
      </w:r>
    </w:p>
    <w:p w14:paraId="5C07D83E" w14:textId="44A74F32" w:rsidR="00524492" w:rsidRPr="006B24F4" w:rsidRDefault="00524492" w:rsidP="00A43BBF">
      <w:pPr>
        <w:spacing w:line="480" w:lineRule="auto"/>
        <w:ind w:firstLine="720"/>
        <w:rPr>
          <w:rFonts w:ascii="Times New Roman" w:hAnsi="Times New Roman" w:cs="Times New Roman"/>
        </w:rPr>
      </w:pPr>
      <w:r>
        <w:rPr>
          <w:rFonts w:ascii="Times New Roman" w:hAnsi="Times New Roman" w:cs="Times New Roman"/>
        </w:rPr>
        <w:t xml:space="preserve">There are still the few doctors that </w:t>
      </w:r>
      <w:r w:rsidR="0010721F">
        <w:rPr>
          <w:rFonts w:ascii="Times New Roman" w:hAnsi="Times New Roman" w:cs="Times New Roman"/>
        </w:rPr>
        <w:t>advocate</w:t>
      </w:r>
      <w:r>
        <w:rPr>
          <w:rFonts w:ascii="Times New Roman" w:hAnsi="Times New Roman" w:cs="Times New Roman"/>
        </w:rPr>
        <w:t xml:space="preserve"> additional cycles of antibiotics as an effective treatment.</w:t>
      </w:r>
      <w:r w:rsidR="00BE11B4">
        <w:rPr>
          <w:rFonts w:ascii="Times New Roman" w:hAnsi="Times New Roman" w:cs="Times New Roman"/>
        </w:rPr>
        <w:t xml:space="preserve"> This theory is becoming more and more obsolete </w:t>
      </w:r>
      <w:r w:rsidR="0010721F">
        <w:rPr>
          <w:rFonts w:ascii="Times New Roman" w:hAnsi="Times New Roman" w:cs="Times New Roman"/>
        </w:rPr>
        <w:t>as</w:t>
      </w:r>
      <w:r w:rsidR="00BE11B4">
        <w:rPr>
          <w:rFonts w:ascii="Times New Roman" w:hAnsi="Times New Roman" w:cs="Times New Roman"/>
        </w:rPr>
        <w:t xml:space="preserve"> research </w:t>
      </w:r>
      <w:r w:rsidR="0010721F">
        <w:rPr>
          <w:rFonts w:ascii="Times New Roman" w:hAnsi="Times New Roman" w:cs="Times New Roman"/>
        </w:rPr>
        <w:t xml:space="preserve">such as Dr. </w:t>
      </w:r>
      <w:proofErr w:type="spellStart"/>
      <w:r w:rsidR="0010721F">
        <w:rPr>
          <w:rFonts w:ascii="Times New Roman" w:hAnsi="Times New Roman" w:cs="Times New Roman"/>
        </w:rPr>
        <w:t>Soloski’s</w:t>
      </w:r>
      <w:proofErr w:type="spellEnd"/>
      <w:r w:rsidR="0010721F">
        <w:rPr>
          <w:rFonts w:ascii="Times New Roman" w:hAnsi="Times New Roman" w:cs="Times New Roman"/>
        </w:rPr>
        <w:t xml:space="preserve"> becomes</w:t>
      </w:r>
      <w:r w:rsidR="00BE11B4">
        <w:rPr>
          <w:rFonts w:ascii="Times New Roman" w:hAnsi="Times New Roman" w:cs="Times New Roman"/>
        </w:rPr>
        <w:t xml:space="preserve"> public. Since the problem no longer seems to be a persistent bacterial infection, antibiotics would have no benefits in helping with the symptoms. Drugs like amoxicillin can also induce side effects such as fatigue, dizziness, and even seizures.</w:t>
      </w:r>
      <w:r w:rsidR="002C0903">
        <w:rPr>
          <w:rFonts w:ascii="Times New Roman" w:hAnsi="Times New Roman" w:cs="Times New Roman"/>
          <w:vertAlign w:val="superscript"/>
        </w:rPr>
        <w:t>19</w:t>
      </w:r>
      <w:r w:rsidR="00BE11B4">
        <w:rPr>
          <w:rFonts w:ascii="Times New Roman" w:hAnsi="Times New Roman" w:cs="Times New Roman"/>
        </w:rPr>
        <w:t xml:space="preserve"> </w:t>
      </w:r>
      <w:r w:rsidR="00232FF8">
        <w:rPr>
          <w:rFonts w:ascii="Times New Roman" w:hAnsi="Times New Roman" w:cs="Times New Roman"/>
        </w:rPr>
        <w:t>In previous studies o</w:t>
      </w:r>
      <w:r w:rsidR="0010721F">
        <w:rPr>
          <w:rFonts w:ascii="Times New Roman" w:hAnsi="Times New Roman" w:cs="Times New Roman"/>
        </w:rPr>
        <w:t>f</w:t>
      </w:r>
      <w:r w:rsidR="00232FF8">
        <w:rPr>
          <w:rFonts w:ascii="Times New Roman" w:hAnsi="Times New Roman" w:cs="Times New Roman"/>
        </w:rPr>
        <w:t xml:space="preserve"> this form</w:t>
      </w:r>
      <w:r w:rsidR="0010721F">
        <w:rPr>
          <w:rFonts w:ascii="Times New Roman" w:hAnsi="Times New Roman" w:cs="Times New Roman"/>
        </w:rPr>
        <w:t xml:space="preserve"> of</w:t>
      </w:r>
      <w:r w:rsidR="00232FF8">
        <w:rPr>
          <w:rFonts w:ascii="Times New Roman" w:hAnsi="Times New Roman" w:cs="Times New Roman"/>
        </w:rPr>
        <w:t xml:space="preserve"> treatment, some of the subjects ha</w:t>
      </w:r>
      <w:r w:rsidR="0010721F">
        <w:rPr>
          <w:rFonts w:ascii="Times New Roman" w:hAnsi="Times New Roman" w:cs="Times New Roman"/>
        </w:rPr>
        <w:t xml:space="preserve">ve been hospitalized due to these </w:t>
      </w:r>
      <w:r w:rsidR="00232FF8">
        <w:rPr>
          <w:rFonts w:ascii="Times New Roman" w:hAnsi="Times New Roman" w:cs="Times New Roman"/>
        </w:rPr>
        <w:t>side effects.</w:t>
      </w:r>
      <w:r w:rsidR="00232FF8">
        <w:rPr>
          <w:rFonts w:ascii="Times New Roman" w:hAnsi="Times New Roman" w:cs="Times New Roman"/>
          <w:vertAlign w:val="superscript"/>
        </w:rPr>
        <w:t>20</w:t>
      </w:r>
      <w:r w:rsidR="00232FF8">
        <w:rPr>
          <w:rFonts w:ascii="Times New Roman" w:hAnsi="Times New Roman" w:cs="Times New Roman"/>
        </w:rPr>
        <w:t xml:space="preserve"> </w:t>
      </w:r>
      <w:r w:rsidR="0010721F">
        <w:rPr>
          <w:rFonts w:ascii="Times New Roman" w:hAnsi="Times New Roman" w:cs="Times New Roman"/>
        </w:rPr>
        <w:t>In other words, a program of</w:t>
      </w:r>
      <w:r w:rsidR="00BE11B4">
        <w:rPr>
          <w:rFonts w:ascii="Times New Roman" w:hAnsi="Times New Roman" w:cs="Times New Roman"/>
        </w:rPr>
        <w:t xml:space="preserve"> additional antibiotics would only be disadvantageous. </w:t>
      </w:r>
    </w:p>
    <w:p w14:paraId="23201556" w14:textId="0C7B6037" w:rsidR="005E302E" w:rsidRPr="006B24F4" w:rsidRDefault="00BE11B4" w:rsidP="006B24F4">
      <w:pPr>
        <w:spacing w:line="480" w:lineRule="auto"/>
        <w:ind w:firstLine="720"/>
        <w:rPr>
          <w:rFonts w:ascii="Times New Roman" w:hAnsi="Times New Roman" w:cs="Times New Roman"/>
        </w:rPr>
      </w:pPr>
      <w:r>
        <w:rPr>
          <w:rFonts w:ascii="Times New Roman" w:hAnsi="Times New Roman" w:cs="Times New Roman"/>
        </w:rPr>
        <w:t xml:space="preserve">This synopsis of currently used treatments emphasizes the dearth of effective treatments </w:t>
      </w:r>
      <w:r w:rsidR="0010721F">
        <w:rPr>
          <w:rFonts w:ascii="Times New Roman" w:hAnsi="Times New Roman" w:cs="Times New Roman"/>
        </w:rPr>
        <w:t>available to patients with chronic Lyme disease</w:t>
      </w:r>
      <w:r>
        <w:rPr>
          <w:rFonts w:ascii="Times New Roman" w:hAnsi="Times New Roman" w:cs="Times New Roman"/>
        </w:rPr>
        <w:t>. For one of the more commonly contracted diseases, more treatment opt</w:t>
      </w:r>
      <w:r w:rsidR="0010721F">
        <w:rPr>
          <w:rFonts w:ascii="Times New Roman" w:hAnsi="Times New Roman" w:cs="Times New Roman"/>
        </w:rPr>
        <w:t>ions should be available, but this</w:t>
      </w:r>
      <w:r>
        <w:rPr>
          <w:rFonts w:ascii="Times New Roman" w:hAnsi="Times New Roman" w:cs="Times New Roman"/>
        </w:rPr>
        <w:t xml:space="preserve"> is not the case. </w:t>
      </w:r>
      <w:r w:rsidR="00506106" w:rsidRPr="006B24F4">
        <w:rPr>
          <w:rFonts w:ascii="Times New Roman" w:hAnsi="Times New Roman" w:cs="Times New Roman"/>
        </w:rPr>
        <w:t>Because there is no specific cure</w:t>
      </w:r>
      <w:r w:rsidR="0010721F">
        <w:rPr>
          <w:rFonts w:ascii="Times New Roman" w:hAnsi="Times New Roman" w:cs="Times New Roman"/>
        </w:rPr>
        <w:t>, research such as that of</w:t>
      </w:r>
      <w:r w:rsidR="00506106" w:rsidRPr="006B24F4">
        <w:rPr>
          <w:rFonts w:ascii="Times New Roman" w:hAnsi="Times New Roman" w:cs="Times New Roman"/>
        </w:rPr>
        <w:t xml:space="preserve"> Dr. </w:t>
      </w:r>
      <w:proofErr w:type="spellStart"/>
      <w:r w:rsidR="00506106" w:rsidRPr="006B24F4">
        <w:rPr>
          <w:rFonts w:ascii="Times New Roman" w:hAnsi="Times New Roman" w:cs="Times New Roman"/>
        </w:rPr>
        <w:t>Soloski’s</w:t>
      </w:r>
      <w:proofErr w:type="spellEnd"/>
      <w:r w:rsidR="00506106" w:rsidRPr="006B24F4">
        <w:rPr>
          <w:rFonts w:ascii="Times New Roman" w:hAnsi="Times New Roman" w:cs="Times New Roman"/>
        </w:rPr>
        <w:t xml:space="preserve"> team is relevant and will remain relevant until a uniform cure can be found.</w:t>
      </w:r>
      <w:r w:rsidR="005E302E" w:rsidRPr="006B24F4">
        <w:rPr>
          <w:rFonts w:ascii="Times New Roman" w:hAnsi="Times New Roman" w:cs="Times New Roman"/>
        </w:rPr>
        <w:t xml:space="preserve"> It is not fair for people to have to live a lower quality of life for </w:t>
      </w:r>
      <w:r w:rsidR="00116676" w:rsidRPr="006B24F4">
        <w:rPr>
          <w:rFonts w:ascii="Times New Roman" w:hAnsi="Times New Roman" w:cs="Times New Roman"/>
        </w:rPr>
        <w:t>months</w:t>
      </w:r>
      <w:r w:rsidR="0010721F">
        <w:rPr>
          <w:rFonts w:ascii="Times New Roman" w:hAnsi="Times New Roman" w:cs="Times New Roman"/>
        </w:rPr>
        <w:t xml:space="preserve"> or even years</w:t>
      </w:r>
      <w:r w:rsidR="00116676" w:rsidRPr="006B24F4">
        <w:rPr>
          <w:rFonts w:ascii="Times New Roman" w:hAnsi="Times New Roman" w:cs="Times New Roman"/>
        </w:rPr>
        <w:t xml:space="preserve"> after being initially diagnosed with nothing to combat their symptoms.</w:t>
      </w:r>
      <w:r w:rsidR="006B24F4" w:rsidRPr="006B24F4">
        <w:rPr>
          <w:rFonts w:ascii="Times New Roman" w:hAnsi="Times New Roman" w:cs="Times New Roman"/>
        </w:rPr>
        <w:t xml:space="preserve"> Prominent research universities </w:t>
      </w:r>
      <w:r w:rsidR="0010721F">
        <w:rPr>
          <w:rFonts w:ascii="Times New Roman" w:hAnsi="Times New Roman" w:cs="Times New Roman"/>
        </w:rPr>
        <w:t>likely will</w:t>
      </w:r>
      <w:r w:rsidR="006B24F4" w:rsidRPr="006B24F4">
        <w:rPr>
          <w:rFonts w:ascii="Times New Roman" w:hAnsi="Times New Roman" w:cs="Times New Roman"/>
        </w:rPr>
        <w:t xml:space="preserve"> look further into this issue because the recent research has broken down the door to a possible cure. All that needs to be done is more experimentation.</w:t>
      </w:r>
    </w:p>
    <w:p w14:paraId="2AECEE83" w14:textId="77777777" w:rsidR="00FF7896" w:rsidRDefault="00FF7896" w:rsidP="006B24F4">
      <w:pPr>
        <w:spacing w:line="480" w:lineRule="auto"/>
        <w:rPr>
          <w:rFonts w:ascii="Times New Roman" w:hAnsi="Times New Roman" w:cs="Times New Roman"/>
        </w:rPr>
      </w:pPr>
    </w:p>
    <w:p w14:paraId="2F73D2BA" w14:textId="77777777" w:rsidR="00174AE0" w:rsidRPr="00174AE0" w:rsidRDefault="00174AE0" w:rsidP="00174AE0">
      <w:pPr>
        <w:spacing w:line="480" w:lineRule="auto"/>
        <w:jc w:val="center"/>
        <w:rPr>
          <w:rFonts w:ascii="Times New Roman" w:hAnsi="Times New Roman" w:cs="Times New Roman"/>
        </w:rPr>
      </w:pPr>
      <w:r w:rsidRPr="00174AE0">
        <w:rPr>
          <w:rFonts w:ascii="Times New Roman" w:hAnsi="Times New Roman" w:cs="Times New Roman"/>
        </w:rPr>
        <w:t>Works Cited</w:t>
      </w:r>
    </w:p>
    <w:p w14:paraId="096800B7"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lastRenderedPageBreak/>
        <w:t xml:space="preserve">DC provides estimate of Americans diagnosed with Lyme disease each year. (2013, August 19). </w:t>
      </w:r>
      <w:r w:rsidRPr="00174AE0">
        <w:rPr>
          <w:rFonts w:ascii="Times New Roman" w:hAnsi="Times New Roman" w:cs="Times New Roman"/>
          <w:i/>
          <w:iCs/>
          <w:color w:val="262626"/>
        </w:rPr>
        <w:t>Centers for Disease Control and Prevention</w:t>
      </w:r>
      <w:r w:rsidRPr="00174AE0">
        <w:rPr>
          <w:rFonts w:ascii="Times New Roman" w:hAnsi="Times New Roman" w:cs="Times New Roman"/>
          <w:color w:val="262626"/>
        </w:rPr>
        <w:t>. Retrieved April 19, 2014, from http://www.cdc.gov/media/releases/2013/p0819-lyme-disease.html</w:t>
      </w:r>
    </w:p>
    <w:p w14:paraId="75F02978"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t xml:space="preserve">Signs and Symptoms of Lyme </w:t>
      </w:r>
      <w:proofErr w:type="gramStart"/>
      <w:r w:rsidRPr="00174AE0">
        <w:rPr>
          <w:rFonts w:ascii="Times New Roman" w:hAnsi="Times New Roman" w:cs="Times New Roman"/>
          <w:color w:val="262626"/>
        </w:rPr>
        <w:t>Disease</w:t>
      </w:r>
      <w:proofErr w:type="gramEnd"/>
      <w:r w:rsidRPr="00174AE0">
        <w:rPr>
          <w:rFonts w:ascii="Times New Roman" w:hAnsi="Times New Roman" w:cs="Times New Roman"/>
          <w:color w:val="262626"/>
        </w:rPr>
        <w:t xml:space="preserve">. (2013, January 11). </w:t>
      </w:r>
      <w:r w:rsidRPr="00174AE0">
        <w:rPr>
          <w:rFonts w:ascii="Times New Roman" w:hAnsi="Times New Roman" w:cs="Times New Roman"/>
          <w:i/>
          <w:iCs/>
          <w:color w:val="262626"/>
        </w:rPr>
        <w:t>Centers for Disease Control and Prevention</w:t>
      </w:r>
      <w:r w:rsidRPr="00174AE0">
        <w:rPr>
          <w:rFonts w:ascii="Times New Roman" w:hAnsi="Times New Roman" w:cs="Times New Roman"/>
          <w:color w:val="262626"/>
        </w:rPr>
        <w:t>. Retrieved April 19, 2014, from http://www.cdc.gov/lyme/signs_symptoms/index.html</w:t>
      </w:r>
    </w:p>
    <w:p w14:paraId="1973DB41"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t xml:space="preserve">Transmission of Lyme </w:t>
      </w:r>
      <w:proofErr w:type="gramStart"/>
      <w:r w:rsidRPr="00174AE0">
        <w:rPr>
          <w:rFonts w:ascii="Times New Roman" w:hAnsi="Times New Roman" w:cs="Times New Roman"/>
          <w:color w:val="262626"/>
        </w:rPr>
        <w:t>Disease</w:t>
      </w:r>
      <w:proofErr w:type="gramEnd"/>
      <w:r w:rsidRPr="00174AE0">
        <w:rPr>
          <w:rFonts w:ascii="Times New Roman" w:hAnsi="Times New Roman" w:cs="Times New Roman"/>
          <w:color w:val="262626"/>
        </w:rPr>
        <w:t xml:space="preserve">. (2013, January 11). </w:t>
      </w:r>
      <w:r w:rsidRPr="00174AE0">
        <w:rPr>
          <w:rFonts w:ascii="Times New Roman" w:hAnsi="Times New Roman" w:cs="Times New Roman"/>
          <w:i/>
          <w:iCs/>
          <w:color w:val="262626"/>
        </w:rPr>
        <w:t>Centers for Disease Control and Prevention</w:t>
      </w:r>
      <w:r w:rsidRPr="00174AE0">
        <w:rPr>
          <w:rFonts w:ascii="Times New Roman" w:hAnsi="Times New Roman" w:cs="Times New Roman"/>
          <w:color w:val="262626"/>
        </w:rPr>
        <w:t>. Retrieved April 19, 2014, from http://www.cdc.gov/lyme/transmission/index.html</w:t>
      </w:r>
    </w:p>
    <w:p w14:paraId="0CAF0D6E"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proofErr w:type="spellStart"/>
      <w:r w:rsidRPr="00174AE0">
        <w:rPr>
          <w:rFonts w:ascii="Times New Roman" w:hAnsi="Times New Roman" w:cs="Times New Roman"/>
          <w:color w:val="262626"/>
        </w:rPr>
        <w:t>Todar</w:t>
      </w:r>
      <w:proofErr w:type="spellEnd"/>
      <w:r w:rsidRPr="00174AE0">
        <w:rPr>
          <w:rFonts w:ascii="Times New Roman" w:hAnsi="Times New Roman" w:cs="Times New Roman"/>
          <w:color w:val="262626"/>
        </w:rPr>
        <w:t xml:space="preserve">, K. (2012, January 1). Lyme Disease. </w:t>
      </w:r>
      <w:r w:rsidRPr="00174AE0">
        <w:rPr>
          <w:rFonts w:ascii="Times New Roman" w:hAnsi="Times New Roman" w:cs="Times New Roman"/>
          <w:i/>
          <w:iCs/>
          <w:color w:val="262626"/>
        </w:rPr>
        <w:t>Textbook of Bacteriology</w:t>
      </w:r>
      <w:r w:rsidRPr="00174AE0">
        <w:rPr>
          <w:rFonts w:ascii="Times New Roman" w:hAnsi="Times New Roman" w:cs="Times New Roman"/>
          <w:color w:val="262626"/>
        </w:rPr>
        <w:t>. Retrieved April 19, 2014, from http://textbookofbacteriology.net/Lyme.html</w:t>
      </w:r>
    </w:p>
    <w:p w14:paraId="32A2ED02"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t xml:space="preserve">Lyme Disease in Emergency Medicine Treatment &amp; Management. (2014, January 1). </w:t>
      </w:r>
      <w:r w:rsidRPr="00174AE0">
        <w:rPr>
          <w:rFonts w:ascii="Times New Roman" w:hAnsi="Times New Roman" w:cs="Times New Roman"/>
          <w:i/>
          <w:iCs/>
          <w:color w:val="262626"/>
        </w:rPr>
        <w:t>Lyme Disease in Emergency Medicine Treatment &amp; Management</w:t>
      </w:r>
      <w:r w:rsidRPr="00174AE0">
        <w:rPr>
          <w:rFonts w:ascii="Times New Roman" w:hAnsi="Times New Roman" w:cs="Times New Roman"/>
          <w:color w:val="262626"/>
        </w:rPr>
        <w:t>. Retrieved April 19, 2014, from http://emedicine.medscape.com/article/786767-treatment</w:t>
      </w:r>
    </w:p>
    <w:p w14:paraId="2F6B3A79"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t xml:space="preserve">Kaiser, G. (2014, April 1). Prokaryotic Cell Structure: The Gram Negative Cell Wall. </w:t>
      </w:r>
      <w:r w:rsidRPr="00174AE0">
        <w:rPr>
          <w:rFonts w:ascii="Times New Roman" w:hAnsi="Times New Roman" w:cs="Times New Roman"/>
          <w:i/>
          <w:iCs/>
          <w:color w:val="262626"/>
        </w:rPr>
        <w:t>The Prokaryotic Cell: Bacteria</w:t>
      </w:r>
      <w:r w:rsidRPr="00174AE0">
        <w:rPr>
          <w:rFonts w:ascii="Times New Roman" w:hAnsi="Times New Roman" w:cs="Times New Roman"/>
          <w:color w:val="262626"/>
        </w:rPr>
        <w:t>. Retrieved April 19, 2014, from http://faculty.ccbcmd.edu/courses/bio141/lecguide/unit1/prostruct/gncw.html</w:t>
      </w:r>
    </w:p>
    <w:p w14:paraId="3FAEF824"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proofErr w:type="spellStart"/>
      <w:r w:rsidRPr="00174AE0">
        <w:rPr>
          <w:rFonts w:ascii="Times New Roman" w:hAnsi="Times New Roman" w:cs="Times New Roman"/>
          <w:color w:val="262626"/>
        </w:rPr>
        <w:t>Amoxil</w:t>
      </w:r>
      <w:proofErr w:type="spellEnd"/>
      <w:r w:rsidRPr="00174AE0">
        <w:rPr>
          <w:rFonts w:ascii="Times New Roman" w:hAnsi="Times New Roman" w:cs="Times New Roman"/>
          <w:color w:val="262626"/>
        </w:rPr>
        <w:t xml:space="preserve"> (amoxicillin). (2014, January 1). </w:t>
      </w:r>
      <w:proofErr w:type="spellStart"/>
      <w:r w:rsidRPr="00174AE0">
        <w:rPr>
          <w:rFonts w:ascii="Times New Roman" w:hAnsi="Times New Roman" w:cs="Times New Roman"/>
          <w:i/>
          <w:iCs/>
          <w:color w:val="262626"/>
        </w:rPr>
        <w:t>Netdoctor</w:t>
      </w:r>
      <w:proofErr w:type="spellEnd"/>
      <w:r w:rsidRPr="00174AE0">
        <w:rPr>
          <w:rFonts w:ascii="Times New Roman" w:hAnsi="Times New Roman" w:cs="Times New Roman"/>
          <w:color w:val="262626"/>
        </w:rPr>
        <w:t>. Retrieved April 19, 2014, from http://www.netdoctor.co.uk/seniors-health/medicines/amoxil.html</w:t>
      </w:r>
    </w:p>
    <w:p w14:paraId="36726228"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proofErr w:type="spellStart"/>
      <w:r w:rsidRPr="00174AE0">
        <w:rPr>
          <w:rFonts w:ascii="Times New Roman" w:hAnsi="Times New Roman" w:cs="Times New Roman"/>
          <w:color w:val="262626"/>
        </w:rPr>
        <w:t>Soloski</w:t>
      </w:r>
      <w:proofErr w:type="spellEnd"/>
      <w:r w:rsidRPr="00174AE0">
        <w:rPr>
          <w:rFonts w:ascii="Times New Roman" w:hAnsi="Times New Roman" w:cs="Times New Roman"/>
          <w:color w:val="262626"/>
        </w:rPr>
        <w:t xml:space="preserve">, M. (2014, April 16). Immune system research may help predict who gets long-term complications from Lyme </w:t>
      </w:r>
      <w:proofErr w:type="gramStart"/>
      <w:r w:rsidRPr="00174AE0">
        <w:rPr>
          <w:rFonts w:ascii="Times New Roman" w:hAnsi="Times New Roman" w:cs="Times New Roman"/>
          <w:color w:val="262626"/>
        </w:rPr>
        <w:t>Disease</w:t>
      </w:r>
      <w:proofErr w:type="gramEnd"/>
      <w:r w:rsidRPr="00174AE0">
        <w:rPr>
          <w:rFonts w:ascii="Times New Roman" w:hAnsi="Times New Roman" w:cs="Times New Roman"/>
          <w:color w:val="262626"/>
        </w:rPr>
        <w:t xml:space="preserve">. </w:t>
      </w:r>
      <w:proofErr w:type="spellStart"/>
      <w:r w:rsidRPr="00174AE0">
        <w:rPr>
          <w:rFonts w:ascii="Times New Roman" w:hAnsi="Times New Roman" w:cs="Times New Roman"/>
          <w:i/>
          <w:iCs/>
          <w:color w:val="262626"/>
        </w:rPr>
        <w:t>ScienceDaily</w:t>
      </w:r>
      <w:proofErr w:type="spellEnd"/>
      <w:r w:rsidRPr="00174AE0">
        <w:rPr>
          <w:rFonts w:ascii="Times New Roman" w:hAnsi="Times New Roman" w:cs="Times New Roman"/>
          <w:color w:val="262626"/>
        </w:rPr>
        <w:t>. Retrieved April 18, 2014, from http://www.sciencedaily.com/releases/2014/04/140416171951.htm</w:t>
      </w:r>
    </w:p>
    <w:p w14:paraId="5D2C73A5"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lastRenderedPageBreak/>
        <w:t xml:space="preserve">Immune System. (2008, October 2). </w:t>
      </w:r>
      <w:r w:rsidRPr="00174AE0">
        <w:rPr>
          <w:rFonts w:ascii="Times New Roman" w:hAnsi="Times New Roman" w:cs="Times New Roman"/>
          <w:i/>
          <w:iCs/>
          <w:color w:val="262626"/>
        </w:rPr>
        <w:t>Cytokines</w:t>
      </w:r>
      <w:r w:rsidRPr="00174AE0">
        <w:rPr>
          <w:rFonts w:ascii="Times New Roman" w:hAnsi="Times New Roman" w:cs="Times New Roman"/>
          <w:color w:val="262626"/>
        </w:rPr>
        <w:t>. Retrieved April 19, 2014, from http://www.niaid.nih.gov/topics/immunesystem/immunecells/Pages/cytokines.</w:t>
      </w:r>
    </w:p>
    <w:p w14:paraId="0D5D55FD"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t xml:space="preserve">Mandal, A. (2014, April). </w:t>
      </w:r>
      <w:proofErr w:type="spellStart"/>
      <w:r w:rsidRPr="00174AE0">
        <w:rPr>
          <w:rFonts w:ascii="Times New Roman" w:hAnsi="Times New Roman" w:cs="Times New Roman"/>
          <w:color w:val="262626"/>
        </w:rPr>
        <w:t>Chemokines</w:t>
      </w:r>
      <w:proofErr w:type="spellEnd"/>
      <w:r w:rsidRPr="00174AE0">
        <w:rPr>
          <w:rFonts w:ascii="Times New Roman" w:hAnsi="Times New Roman" w:cs="Times New Roman"/>
          <w:color w:val="262626"/>
        </w:rPr>
        <w:t xml:space="preserve"> - What are </w:t>
      </w:r>
      <w:proofErr w:type="spellStart"/>
      <w:r w:rsidRPr="00174AE0">
        <w:rPr>
          <w:rFonts w:ascii="Times New Roman" w:hAnsi="Times New Roman" w:cs="Times New Roman"/>
          <w:color w:val="262626"/>
        </w:rPr>
        <w:t>Chemokines</w:t>
      </w:r>
      <w:proofErr w:type="spellEnd"/>
      <w:proofErr w:type="gramStart"/>
      <w:r w:rsidRPr="00174AE0">
        <w:rPr>
          <w:rFonts w:ascii="Times New Roman" w:hAnsi="Times New Roman" w:cs="Times New Roman"/>
          <w:color w:val="262626"/>
        </w:rPr>
        <w:t>?.</w:t>
      </w:r>
      <w:proofErr w:type="gramEnd"/>
      <w:r w:rsidRPr="00174AE0">
        <w:rPr>
          <w:rFonts w:ascii="Times New Roman" w:hAnsi="Times New Roman" w:cs="Times New Roman"/>
          <w:color w:val="262626"/>
        </w:rPr>
        <w:t xml:space="preserve"> </w:t>
      </w:r>
      <w:r w:rsidRPr="00174AE0">
        <w:rPr>
          <w:rFonts w:ascii="Times New Roman" w:hAnsi="Times New Roman" w:cs="Times New Roman"/>
          <w:i/>
          <w:iCs/>
          <w:color w:val="262626"/>
        </w:rPr>
        <w:t>News Medical</w:t>
      </w:r>
      <w:r w:rsidRPr="00174AE0">
        <w:rPr>
          <w:rFonts w:ascii="Times New Roman" w:hAnsi="Times New Roman" w:cs="Times New Roman"/>
          <w:color w:val="262626"/>
        </w:rPr>
        <w:t>. Retrieved April 20, 2014, from http://www.news-medical.net/health/Chemokines-What-are-Chemokines.aspx</w:t>
      </w:r>
    </w:p>
    <w:p w14:paraId="50B8849B"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t xml:space="preserve">Acute Phase Proteins. (2014, January 1). </w:t>
      </w:r>
      <w:r w:rsidRPr="00174AE0">
        <w:rPr>
          <w:rFonts w:ascii="Times New Roman" w:hAnsi="Times New Roman" w:cs="Times New Roman"/>
          <w:i/>
          <w:iCs/>
          <w:color w:val="262626"/>
        </w:rPr>
        <w:t>R&amp;D Systems</w:t>
      </w:r>
      <w:r w:rsidRPr="00174AE0">
        <w:rPr>
          <w:rFonts w:ascii="Times New Roman" w:hAnsi="Times New Roman" w:cs="Times New Roman"/>
          <w:color w:val="262626"/>
        </w:rPr>
        <w:t>. Retrieved April 20, 2014, from http://www.rndsystems.com/molecule_group.aspx?g=709&amp;r=4</w:t>
      </w:r>
    </w:p>
    <w:p w14:paraId="51C402E7"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t xml:space="preserve">Immune System. (2008, October 2). </w:t>
      </w:r>
      <w:r w:rsidRPr="00174AE0">
        <w:rPr>
          <w:rFonts w:ascii="Times New Roman" w:hAnsi="Times New Roman" w:cs="Times New Roman"/>
          <w:i/>
          <w:iCs/>
          <w:color w:val="262626"/>
        </w:rPr>
        <w:t>T Cells</w:t>
      </w:r>
      <w:r w:rsidRPr="00174AE0">
        <w:rPr>
          <w:rFonts w:ascii="Times New Roman" w:hAnsi="Times New Roman" w:cs="Times New Roman"/>
          <w:color w:val="262626"/>
        </w:rPr>
        <w:t>. Retrieved April 20, 2014, from http://www.niaid.nih.gov/topics/immunesystem/immunecells/pages/tcells.aspx</w:t>
      </w:r>
    </w:p>
    <w:p w14:paraId="67B03487"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proofErr w:type="spellStart"/>
      <w:r w:rsidRPr="00174AE0">
        <w:rPr>
          <w:rFonts w:ascii="Times New Roman" w:hAnsi="Times New Roman" w:cs="Times New Roman"/>
          <w:color w:val="262626"/>
        </w:rPr>
        <w:t>Antranik</w:t>
      </w:r>
      <w:proofErr w:type="spellEnd"/>
      <w:r w:rsidRPr="00174AE0">
        <w:rPr>
          <w:rFonts w:ascii="Times New Roman" w:hAnsi="Times New Roman" w:cs="Times New Roman"/>
          <w:color w:val="262626"/>
        </w:rPr>
        <w:t xml:space="preserve">. (2012, March 8). The Catabolism of Fats and Proteins for Energy. </w:t>
      </w:r>
      <w:proofErr w:type="spellStart"/>
      <w:r w:rsidRPr="00174AE0">
        <w:rPr>
          <w:rFonts w:ascii="Times New Roman" w:hAnsi="Times New Roman" w:cs="Times New Roman"/>
          <w:i/>
          <w:iCs/>
          <w:color w:val="262626"/>
        </w:rPr>
        <w:t>Antranik</w:t>
      </w:r>
      <w:proofErr w:type="spellEnd"/>
      <w:r w:rsidRPr="00174AE0">
        <w:rPr>
          <w:rFonts w:ascii="Times New Roman" w:hAnsi="Times New Roman" w:cs="Times New Roman"/>
          <w:color w:val="262626"/>
        </w:rPr>
        <w:t>. Retrieved April 19, 2014, from http://antranik.org/the-catabolism-of-fats-and-proteins-for-energy/</w:t>
      </w:r>
    </w:p>
    <w:p w14:paraId="6DDC0C5C"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t xml:space="preserve">Munro, H. (1978, January 1). Nutritional consequences of excess amino acid intake. </w:t>
      </w:r>
      <w:r w:rsidRPr="00174AE0">
        <w:rPr>
          <w:rFonts w:ascii="Times New Roman" w:hAnsi="Times New Roman" w:cs="Times New Roman"/>
          <w:i/>
          <w:iCs/>
          <w:color w:val="262626"/>
        </w:rPr>
        <w:t>National Center for Biotechnology Information</w:t>
      </w:r>
      <w:r w:rsidRPr="00174AE0">
        <w:rPr>
          <w:rFonts w:ascii="Times New Roman" w:hAnsi="Times New Roman" w:cs="Times New Roman"/>
          <w:color w:val="262626"/>
        </w:rPr>
        <w:t>. Retrieved April 20, 2014, from http://www.ncbi.nlm.nih.gov/pubmed/103372</w:t>
      </w:r>
    </w:p>
    <w:p w14:paraId="2DD32626"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t xml:space="preserve">Qin, S. (1998). The Chemokine Receptors CXCR3 and CCR5 Mark Subsets of T Cells Associated with Certain Inflammatory Reactions. </w:t>
      </w:r>
      <w:r w:rsidRPr="00174AE0">
        <w:rPr>
          <w:rFonts w:ascii="Times New Roman" w:hAnsi="Times New Roman" w:cs="Times New Roman"/>
          <w:i/>
          <w:iCs/>
          <w:color w:val="262626"/>
        </w:rPr>
        <w:t>PubMed</w:t>
      </w:r>
      <w:r w:rsidRPr="00174AE0">
        <w:rPr>
          <w:rFonts w:ascii="Times New Roman" w:hAnsi="Times New Roman" w:cs="Times New Roman"/>
          <w:color w:val="262626"/>
        </w:rPr>
        <w:t>. Retrieved April 19, 2014, from http://www.ncbi.nlm.nih.gov/pmc/articles/PMC508621/pdf/1010746.pdf</w:t>
      </w:r>
    </w:p>
    <w:p w14:paraId="186B5C0B"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t xml:space="preserve">Huang, C. (2014, April 9). Hyperbaric oxygen therapy as an effective adjunctive treatment for chronic Lyme disease. </w:t>
      </w:r>
      <w:r w:rsidRPr="00174AE0">
        <w:rPr>
          <w:rFonts w:ascii="Times New Roman" w:hAnsi="Times New Roman" w:cs="Times New Roman"/>
          <w:i/>
          <w:iCs/>
          <w:color w:val="262626"/>
        </w:rPr>
        <w:t>National Center for Biotechnology Information</w:t>
      </w:r>
      <w:r w:rsidRPr="00174AE0">
        <w:rPr>
          <w:rFonts w:ascii="Times New Roman" w:hAnsi="Times New Roman" w:cs="Times New Roman"/>
          <w:color w:val="262626"/>
        </w:rPr>
        <w:t>. Retrieved April 19, 2014, from http://www.ncbi.nlm.nih.gov/pubmed/24726678</w:t>
      </w:r>
    </w:p>
    <w:p w14:paraId="69B6DC79"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proofErr w:type="spellStart"/>
      <w:r w:rsidRPr="00174AE0">
        <w:rPr>
          <w:rFonts w:ascii="Times New Roman" w:hAnsi="Times New Roman" w:cs="Times New Roman"/>
          <w:color w:val="262626"/>
        </w:rPr>
        <w:lastRenderedPageBreak/>
        <w:t>Hoggard</w:t>
      </w:r>
      <w:proofErr w:type="spellEnd"/>
      <w:r w:rsidRPr="00174AE0">
        <w:rPr>
          <w:rFonts w:ascii="Times New Roman" w:hAnsi="Times New Roman" w:cs="Times New Roman"/>
          <w:color w:val="262626"/>
        </w:rPr>
        <w:t xml:space="preserve">, M. (1999). An Overview of Lyme </w:t>
      </w:r>
      <w:proofErr w:type="gramStart"/>
      <w:r w:rsidRPr="00174AE0">
        <w:rPr>
          <w:rFonts w:ascii="Times New Roman" w:hAnsi="Times New Roman" w:cs="Times New Roman"/>
          <w:color w:val="262626"/>
        </w:rPr>
        <w:t>Disease</w:t>
      </w:r>
      <w:proofErr w:type="gramEnd"/>
      <w:r w:rsidRPr="00174AE0">
        <w:rPr>
          <w:rFonts w:ascii="Times New Roman" w:hAnsi="Times New Roman" w:cs="Times New Roman"/>
          <w:color w:val="262626"/>
        </w:rPr>
        <w:t xml:space="preserve"> and Hyperbaric Oxygen (HBO) Therapy. </w:t>
      </w:r>
      <w:proofErr w:type="spellStart"/>
      <w:r w:rsidRPr="00174AE0">
        <w:rPr>
          <w:rFonts w:ascii="Times New Roman" w:hAnsi="Times New Roman" w:cs="Times New Roman"/>
          <w:i/>
          <w:iCs/>
          <w:color w:val="262626"/>
        </w:rPr>
        <w:t>Ranri</w:t>
      </w:r>
      <w:proofErr w:type="spellEnd"/>
      <w:r w:rsidRPr="00174AE0">
        <w:rPr>
          <w:rFonts w:ascii="Times New Roman" w:hAnsi="Times New Roman" w:cs="Times New Roman"/>
          <w:color w:val="262626"/>
        </w:rPr>
        <w:t>. Retrieved April 19, 2014, from http://www.ranri.org/Articles/overviewLyme.pdf</w:t>
      </w:r>
    </w:p>
    <w:p w14:paraId="2734FCED"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proofErr w:type="spellStart"/>
      <w:r w:rsidRPr="00174AE0">
        <w:rPr>
          <w:rFonts w:ascii="Times New Roman" w:hAnsi="Times New Roman" w:cs="Times New Roman"/>
          <w:color w:val="262626"/>
        </w:rPr>
        <w:t>Lipsky</w:t>
      </w:r>
      <w:proofErr w:type="spellEnd"/>
      <w:r w:rsidRPr="00174AE0">
        <w:rPr>
          <w:rFonts w:ascii="Times New Roman" w:hAnsi="Times New Roman" w:cs="Times New Roman"/>
          <w:color w:val="262626"/>
        </w:rPr>
        <w:t xml:space="preserve">, B. (2010). Hyperbaric Oxygen Therapy for Diabetic Foot Wounds. </w:t>
      </w:r>
      <w:r w:rsidRPr="00174AE0">
        <w:rPr>
          <w:rFonts w:ascii="Times New Roman" w:hAnsi="Times New Roman" w:cs="Times New Roman"/>
          <w:i/>
          <w:iCs/>
          <w:color w:val="262626"/>
        </w:rPr>
        <w:t>Diabetes Care</w:t>
      </w:r>
      <w:r w:rsidRPr="00174AE0">
        <w:rPr>
          <w:rFonts w:ascii="Times New Roman" w:hAnsi="Times New Roman" w:cs="Times New Roman"/>
          <w:color w:val="262626"/>
        </w:rPr>
        <w:t>. Retrieved April 19, 2014, from http://care.diabetesjournals.org/content/33/5/1143.full</w:t>
      </w:r>
    </w:p>
    <w:p w14:paraId="36D7EA50"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proofErr w:type="spellStart"/>
      <w:r w:rsidRPr="00174AE0">
        <w:rPr>
          <w:rFonts w:ascii="Times New Roman" w:hAnsi="Times New Roman" w:cs="Times New Roman"/>
          <w:color w:val="262626"/>
        </w:rPr>
        <w:t>Crucik</w:t>
      </w:r>
      <w:proofErr w:type="spellEnd"/>
      <w:r w:rsidRPr="00174AE0">
        <w:rPr>
          <w:rFonts w:ascii="Times New Roman" w:hAnsi="Times New Roman" w:cs="Times New Roman"/>
          <w:color w:val="262626"/>
        </w:rPr>
        <w:t xml:space="preserve">, G. (2012, July 28). 14 Side Effects of Amoxicillin. </w:t>
      </w:r>
      <w:proofErr w:type="spellStart"/>
      <w:r w:rsidRPr="00174AE0">
        <w:rPr>
          <w:rFonts w:ascii="Times New Roman" w:hAnsi="Times New Roman" w:cs="Times New Roman"/>
          <w:i/>
          <w:iCs/>
          <w:color w:val="262626"/>
        </w:rPr>
        <w:t>Healthline</w:t>
      </w:r>
      <w:proofErr w:type="spellEnd"/>
      <w:r w:rsidRPr="00174AE0">
        <w:rPr>
          <w:rFonts w:ascii="Times New Roman" w:hAnsi="Times New Roman" w:cs="Times New Roman"/>
          <w:color w:val="262626"/>
        </w:rPr>
        <w:t>. Retrieved April 20, 2014, from http://www.healthline.com/health-slideshow/14-side-effects-amoxicillin-amoxil-trimox#12</w:t>
      </w:r>
    </w:p>
    <w:p w14:paraId="1444CD37" w14:textId="77777777" w:rsidR="00174AE0" w:rsidRPr="00174AE0" w:rsidRDefault="00174AE0" w:rsidP="00174AE0">
      <w:pPr>
        <w:pStyle w:val="ListParagraph"/>
        <w:numPr>
          <w:ilvl w:val="0"/>
          <w:numId w:val="1"/>
        </w:numPr>
        <w:spacing w:line="480" w:lineRule="auto"/>
        <w:ind w:left="0"/>
        <w:rPr>
          <w:rFonts w:ascii="Times New Roman" w:hAnsi="Times New Roman" w:cs="Times New Roman"/>
        </w:rPr>
      </w:pPr>
      <w:r w:rsidRPr="00174AE0">
        <w:rPr>
          <w:rFonts w:ascii="Times New Roman" w:hAnsi="Times New Roman" w:cs="Times New Roman"/>
          <w:color w:val="262626"/>
        </w:rPr>
        <w:t xml:space="preserve">Lyme Disease: Antibiotic Treatment. (2013, September 27). </w:t>
      </w:r>
      <w:r w:rsidRPr="00174AE0">
        <w:rPr>
          <w:rFonts w:ascii="Times New Roman" w:hAnsi="Times New Roman" w:cs="Times New Roman"/>
          <w:i/>
          <w:iCs/>
          <w:color w:val="262626"/>
        </w:rPr>
        <w:t>Antibiotic Treatment Research, NIAID, NIH</w:t>
      </w:r>
      <w:r w:rsidRPr="00174AE0">
        <w:rPr>
          <w:rFonts w:ascii="Times New Roman" w:hAnsi="Times New Roman" w:cs="Times New Roman"/>
          <w:color w:val="262626"/>
        </w:rPr>
        <w:t>. Retrieved April 20, 2014, from http://www.niaid.nih.gov/topics/lymedisease/research/pages/antibiotic.aspx</w:t>
      </w:r>
    </w:p>
    <w:p w14:paraId="2E817BC4" w14:textId="77777777" w:rsidR="00174AE0" w:rsidRPr="00174AE0" w:rsidRDefault="00174AE0" w:rsidP="00174AE0">
      <w:pPr>
        <w:spacing w:line="480" w:lineRule="auto"/>
        <w:rPr>
          <w:rFonts w:ascii="Times New Roman" w:hAnsi="Times New Roman" w:cs="Times New Roman"/>
        </w:rPr>
      </w:pPr>
    </w:p>
    <w:p w14:paraId="0504014D" w14:textId="77777777" w:rsidR="002C0903" w:rsidRPr="00174AE0" w:rsidRDefault="002C0903" w:rsidP="00174AE0">
      <w:pPr>
        <w:spacing w:line="480" w:lineRule="auto"/>
        <w:rPr>
          <w:rFonts w:ascii="Times New Roman" w:hAnsi="Times New Roman" w:cs="Times New Roman"/>
        </w:rPr>
      </w:pPr>
    </w:p>
    <w:p w14:paraId="483F0409" w14:textId="77777777" w:rsidR="00301C88" w:rsidRPr="00174AE0" w:rsidRDefault="00301C88" w:rsidP="00174AE0">
      <w:pPr>
        <w:spacing w:line="480" w:lineRule="auto"/>
        <w:rPr>
          <w:rFonts w:ascii="Times New Roman" w:hAnsi="Times New Roman" w:cs="Times New Roman"/>
        </w:rPr>
      </w:pPr>
    </w:p>
    <w:p w14:paraId="301E469D" w14:textId="77777777" w:rsidR="0082116F" w:rsidRPr="00174AE0" w:rsidRDefault="0082116F" w:rsidP="00174AE0">
      <w:pPr>
        <w:spacing w:line="480" w:lineRule="auto"/>
        <w:rPr>
          <w:rFonts w:ascii="Times New Roman" w:hAnsi="Times New Roman" w:cs="Times New Roman"/>
        </w:rPr>
      </w:pPr>
    </w:p>
    <w:p w14:paraId="1487C8E2" w14:textId="77777777" w:rsidR="0082116F" w:rsidRPr="00174AE0" w:rsidRDefault="0082116F" w:rsidP="00174AE0">
      <w:pPr>
        <w:spacing w:line="480" w:lineRule="auto"/>
        <w:rPr>
          <w:rFonts w:ascii="Times New Roman" w:hAnsi="Times New Roman" w:cs="Times New Roman"/>
        </w:rPr>
      </w:pPr>
    </w:p>
    <w:p w14:paraId="3E0B980C" w14:textId="5EA89224" w:rsidR="0082116F" w:rsidRPr="00174AE0" w:rsidRDefault="0082116F" w:rsidP="00174AE0">
      <w:pPr>
        <w:spacing w:line="480" w:lineRule="auto"/>
        <w:rPr>
          <w:rFonts w:ascii="Times New Roman" w:hAnsi="Times New Roman" w:cs="Times New Roman"/>
        </w:rPr>
      </w:pPr>
    </w:p>
    <w:sectPr w:rsidR="0082116F" w:rsidRPr="00174AE0" w:rsidSect="00870AB2">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E2E5D" w14:textId="77777777" w:rsidR="007C2D80" w:rsidRDefault="007C2D80" w:rsidP="0071028D">
      <w:r>
        <w:separator/>
      </w:r>
    </w:p>
  </w:endnote>
  <w:endnote w:type="continuationSeparator" w:id="0">
    <w:p w14:paraId="172FBAF5" w14:textId="77777777" w:rsidR="007C2D80" w:rsidRDefault="007C2D80" w:rsidP="0071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93349" w14:textId="77777777" w:rsidR="007C2D80" w:rsidRDefault="007C2D80" w:rsidP="0071028D">
      <w:r>
        <w:separator/>
      </w:r>
    </w:p>
  </w:footnote>
  <w:footnote w:type="continuationSeparator" w:id="0">
    <w:p w14:paraId="0294A078" w14:textId="77777777" w:rsidR="007C2D80" w:rsidRDefault="007C2D80" w:rsidP="00710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AFF32" w14:textId="77777777" w:rsidR="00232FF8" w:rsidRDefault="00232FF8" w:rsidP="00FB1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D19DF" w14:textId="77777777" w:rsidR="00232FF8" w:rsidRDefault="00232FF8" w:rsidP="007102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6C8C4" w14:textId="77777777" w:rsidR="00232FF8" w:rsidRDefault="00232FF8" w:rsidP="00FB1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4B3">
      <w:rPr>
        <w:rStyle w:val="PageNumber"/>
        <w:noProof/>
      </w:rPr>
      <w:t>1</w:t>
    </w:r>
    <w:r>
      <w:rPr>
        <w:rStyle w:val="PageNumber"/>
      </w:rPr>
      <w:fldChar w:fldCharType="end"/>
    </w:r>
  </w:p>
  <w:p w14:paraId="7E00BDE6" w14:textId="77777777" w:rsidR="00232FF8" w:rsidRDefault="00232FF8" w:rsidP="0071028D">
    <w:pPr>
      <w:pStyle w:val="Header"/>
      <w:ind w:right="360"/>
      <w:jc w:val="right"/>
    </w:pPr>
    <w:r>
      <w:t>Tamulonis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816FB"/>
    <w:multiLevelType w:val="hybridMultilevel"/>
    <w:tmpl w:val="21120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2D"/>
    <w:rsid w:val="00065A35"/>
    <w:rsid w:val="000A6624"/>
    <w:rsid w:val="000E3F8A"/>
    <w:rsid w:val="000F7086"/>
    <w:rsid w:val="0010721F"/>
    <w:rsid w:val="00116676"/>
    <w:rsid w:val="0012682F"/>
    <w:rsid w:val="00147A47"/>
    <w:rsid w:val="00174AE0"/>
    <w:rsid w:val="00232FF8"/>
    <w:rsid w:val="00237D08"/>
    <w:rsid w:val="00286D60"/>
    <w:rsid w:val="002C0903"/>
    <w:rsid w:val="002D0AA1"/>
    <w:rsid w:val="00301C88"/>
    <w:rsid w:val="00313DD7"/>
    <w:rsid w:val="00345965"/>
    <w:rsid w:val="00365DFB"/>
    <w:rsid w:val="003B72B4"/>
    <w:rsid w:val="003F6145"/>
    <w:rsid w:val="00414771"/>
    <w:rsid w:val="004152E5"/>
    <w:rsid w:val="00467E0B"/>
    <w:rsid w:val="00501983"/>
    <w:rsid w:val="00506106"/>
    <w:rsid w:val="00524492"/>
    <w:rsid w:val="005B051F"/>
    <w:rsid w:val="005D60DF"/>
    <w:rsid w:val="005E302E"/>
    <w:rsid w:val="00654531"/>
    <w:rsid w:val="006B24F4"/>
    <w:rsid w:val="006C5EF5"/>
    <w:rsid w:val="006D6B10"/>
    <w:rsid w:val="0071028D"/>
    <w:rsid w:val="00715C7D"/>
    <w:rsid w:val="00730B7F"/>
    <w:rsid w:val="007434B3"/>
    <w:rsid w:val="00771D1F"/>
    <w:rsid w:val="00774023"/>
    <w:rsid w:val="007C2D80"/>
    <w:rsid w:val="007F2A51"/>
    <w:rsid w:val="00800273"/>
    <w:rsid w:val="0082116F"/>
    <w:rsid w:val="00821422"/>
    <w:rsid w:val="008545F8"/>
    <w:rsid w:val="00864CEB"/>
    <w:rsid w:val="00870AB2"/>
    <w:rsid w:val="008862CD"/>
    <w:rsid w:val="008E68E3"/>
    <w:rsid w:val="008E7EFE"/>
    <w:rsid w:val="00925467"/>
    <w:rsid w:val="00936337"/>
    <w:rsid w:val="00937EE2"/>
    <w:rsid w:val="009446C9"/>
    <w:rsid w:val="00944DAB"/>
    <w:rsid w:val="009908EC"/>
    <w:rsid w:val="009C2275"/>
    <w:rsid w:val="009E4308"/>
    <w:rsid w:val="00A43BBF"/>
    <w:rsid w:val="00A6239F"/>
    <w:rsid w:val="00A62A65"/>
    <w:rsid w:val="00A640CB"/>
    <w:rsid w:val="00A70520"/>
    <w:rsid w:val="00A80EBA"/>
    <w:rsid w:val="00AD43AA"/>
    <w:rsid w:val="00AD593E"/>
    <w:rsid w:val="00B66535"/>
    <w:rsid w:val="00B8121A"/>
    <w:rsid w:val="00BB30FD"/>
    <w:rsid w:val="00BE023C"/>
    <w:rsid w:val="00BE11B4"/>
    <w:rsid w:val="00C11781"/>
    <w:rsid w:val="00C1572D"/>
    <w:rsid w:val="00C27B88"/>
    <w:rsid w:val="00C61795"/>
    <w:rsid w:val="00C64BDE"/>
    <w:rsid w:val="00C72728"/>
    <w:rsid w:val="00CA173B"/>
    <w:rsid w:val="00CC5BD3"/>
    <w:rsid w:val="00CD01BC"/>
    <w:rsid w:val="00CD07A0"/>
    <w:rsid w:val="00CD25C2"/>
    <w:rsid w:val="00CD6566"/>
    <w:rsid w:val="00D2177D"/>
    <w:rsid w:val="00D45DF7"/>
    <w:rsid w:val="00D8722A"/>
    <w:rsid w:val="00D912A6"/>
    <w:rsid w:val="00DA5566"/>
    <w:rsid w:val="00DE478C"/>
    <w:rsid w:val="00E0568C"/>
    <w:rsid w:val="00E20CE6"/>
    <w:rsid w:val="00E508CA"/>
    <w:rsid w:val="00E5416D"/>
    <w:rsid w:val="00EC3A4D"/>
    <w:rsid w:val="00ED1640"/>
    <w:rsid w:val="00F24DC4"/>
    <w:rsid w:val="00F746F1"/>
    <w:rsid w:val="00F778AD"/>
    <w:rsid w:val="00FB1566"/>
    <w:rsid w:val="00FF1642"/>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162F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8D"/>
    <w:pPr>
      <w:tabs>
        <w:tab w:val="center" w:pos="4320"/>
        <w:tab w:val="right" w:pos="8640"/>
      </w:tabs>
    </w:pPr>
  </w:style>
  <w:style w:type="character" w:customStyle="1" w:styleId="HeaderChar">
    <w:name w:val="Header Char"/>
    <w:basedOn w:val="DefaultParagraphFont"/>
    <w:link w:val="Header"/>
    <w:uiPriority w:val="99"/>
    <w:rsid w:val="0071028D"/>
  </w:style>
  <w:style w:type="character" w:styleId="PageNumber">
    <w:name w:val="page number"/>
    <w:basedOn w:val="DefaultParagraphFont"/>
    <w:uiPriority w:val="99"/>
    <w:semiHidden/>
    <w:unhideWhenUsed/>
    <w:rsid w:val="0071028D"/>
  </w:style>
  <w:style w:type="paragraph" w:styleId="Footer">
    <w:name w:val="footer"/>
    <w:basedOn w:val="Normal"/>
    <w:link w:val="FooterChar"/>
    <w:uiPriority w:val="99"/>
    <w:unhideWhenUsed/>
    <w:rsid w:val="0071028D"/>
    <w:pPr>
      <w:tabs>
        <w:tab w:val="center" w:pos="4320"/>
        <w:tab w:val="right" w:pos="8640"/>
      </w:tabs>
    </w:pPr>
  </w:style>
  <w:style w:type="character" w:customStyle="1" w:styleId="FooterChar">
    <w:name w:val="Footer Char"/>
    <w:basedOn w:val="DefaultParagraphFont"/>
    <w:link w:val="Footer"/>
    <w:uiPriority w:val="99"/>
    <w:rsid w:val="0071028D"/>
  </w:style>
  <w:style w:type="character" w:styleId="Hyperlink">
    <w:name w:val="Hyperlink"/>
    <w:basedOn w:val="DefaultParagraphFont"/>
    <w:uiPriority w:val="99"/>
    <w:unhideWhenUsed/>
    <w:rsid w:val="005B051F"/>
    <w:rPr>
      <w:color w:val="0000FF" w:themeColor="hyperlink"/>
      <w:u w:val="single"/>
    </w:rPr>
  </w:style>
  <w:style w:type="character" w:styleId="FollowedHyperlink">
    <w:name w:val="FollowedHyperlink"/>
    <w:basedOn w:val="DefaultParagraphFont"/>
    <w:uiPriority w:val="99"/>
    <w:semiHidden/>
    <w:unhideWhenUsed/>
    <w:rsid w:val="00286D60"/>
    <w:rPr>
      <w:color w:val="800080" w:themeColor="followedHyperlink"/>
      <w:u w:val="single"/>
    </w:rPr>
  </w:style>
  <w:style w:type="paragraph" w:styleId="ListParagraph">
    <w:name w:val="List Paragraph"/>
    <w:basedOn w:val="Normal"/>
    <w:uiPriority w:val="34"/>
    <w:qFormat/>
    <w:rsid w:val="00174A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28D"/>
    <w:pPr>
      <w:tabs>
        <w:tab w:val="center" w:pos="4320"/>
        <w:tab w:val="right" w:pos="8640"/>
      </w:tabs>
    </w:pPr>
  </w:style>
  <w:style w:type="character" w:customStyle="1" w:styleId="HeaderChar">
    <w:name w:val="Header Char"/>
    <w:basedOn w:val="DefaultParagraphFont"/>
    <w:link w:val="Header"/>
    <w:uiPriority w:val="99"/>
    <w:rsid w:val="0071028D"/>
  </w:style>
  <w:style w:type="character" w:styleId="PageNumber">
    <w:name w:val="page number"/>
    <w:basedOn w:val="DefaultParagraphFont"/>
    <w:uiPriority w:val="99"/>
    <w:semiHidden/>
    <w:unhideWhenUsed/>
    <w:rsid w:val="0071028D"/>
  </w:style>
  <w:style w:type="paragraph" w:styleId="Footer">
    <w:name w:val="footer"/>
    <w:basedOn w:val="Normal"/>
    <w:link w:val="FooterChar"/>
    <w:uiPriority w:val="99"/>
    <w:unhideWhenUsed/>
    <w:rsid w:val="0071028D"/>
    <w:pPr>
      <w:tabs>
        <w:tab w:val="center" w:pos="4320"/>
        <w:tab w:val="right" w:pos="8640"/>
      </w:tabs>
    </w:pPr>
  </w:style>
  <w:style w:type="character" w:customStyle="1" w:styleId="FooterChar">
    <w:name w:val="Footer Char"/>
    <w:basedOn w:val="DefaultParagraphFont"/>
    <w:link w:val="Footer"/>
    <w:uiPriority w:val="99"/>
    <w:rsid w:val="0071028D"/>
  </w:style>
  <w:style w:type="character" w:styleId="Hyperlink">
    <w:name w:val="Hyperlink"/>
    <w:basedOn w:val="DefaultParagraphFont"/>
    <w:uiPriority w:val="99"/>
    <w:unhideWhenUsed/>
    <w:rsid w:val="005B051F"/>
    <w:rPr>
      <w:color w:val="0000FF" w:themeColor="hyperlink"/>
      <w:u w:val="single"/>
    </w:rPr>
  </w:style>
  <w:style w:type="character" w:styleId="FollowedHyperlink">
    <w:name w:val="FollowedHyperlink"/>
    <w:basedOn w:val="DefaultParagraphFont"/>
    <w:uiPriority w:val="99"/>
    <w:semiHidden/>
    <w:unhideWhenUsed/>
    <w:rsid w:val="00286D60"/>
    <w:rPr>
      <w:color w:val="800080" w:themeColor="followedHyperlink"/>
      <w:u w:val="single"/>
    </w:rPr>
  </w:style>
  <w:style w:type="paragraph" w:styleId="ListParagraph">
    <w:name w:val="List Paragraph"/>
    <w:basedOn w:val="Normal"/>
    <w:uiPriority w:val="34"/>
    <w:qFormat/>
    <w:rsid w:val="00174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3047</Words>
  <Characters>17371</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Tamulonis</dc:creator>
  <cp:lastModifiedBy>Dan Tamulonis</cp:lastModifiedBy>
  <cp:revision>2</cp:revision>
  <dcterms:created xsi:type="dcterms:W3CDTF">2014-04-21T16:33:00Z</dcterms:created>
  <dcterms:modified xsi:type="dcterms:W3CDTF">2014-04-21T16:33:00Z</dcterms:modified>
</cp:coreProperties>
</file>